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D720A" w:rsidRPr="00BB0A9C" w:rsidRDefault="00B04DD7" w:rsidP="005D720A">
      <w:pPr>
        <w:spacing w:line="360" w:lineRule="auto"/>
        <w:rPr>
          <w:rFonts w:ascii="Times New Roman" w:hAnsi="Times New Roman" w:cs="Times New Roman"/>
          <w:b/>
          <w:sz w:val="24"/>
          <w:szCs w:val="24"/>
          <w:u w:val="single"/>
        </w:rPr>
      </w:pPr>
      <w:r w:rsidRPr="00BB0A9C">
        <w:rPr>
          <w:rFonts w:ascii="Times New Roman" w:hAnsi="Times New Roman" w:cs="Times New Roman"/>
          <w:noProof/>
          <w:lang w:val="en-PH" w:eastAsia="en-PH"/>
        </w:rPr>
        <mc:AlternateContent>
          <mc:Choice Requires="wps">
            <w:drawing>
              <wp:anchor distT="0" distB="0" distL="114300" distR="114300" simplePos="0" relativeHeight="251661312" behindDoc="0" locked="0" layoutInCell="1" allowOverlap="1" wp14:anchorId="11A335DA" wp14:editId="3D55AB23">
                <wp:simplePos x="0" y="0"/>
                <wp:positionH relativeFrom="column">
                  <wp:posOffset>1104899</wp:posOffset>
                </wp:positionH>
                <wp:positionV relativeFrom="paragraph">
                  <wp:posOffset>361950</wp:posOffset>
                </wp:positionV>
                <wp:extent cx="4912995" cy="2114550"/>
                <wp:effectExtent l="0" t="0" r="190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912995" cy="2114550"/>
                        </a:xfrm>
                        <a:prstGeom prst="rect">
                          <a:avLst/>
                        </a:prstGeom>
                        <a:solidFill>
                          <a:srgbClr val="002060"/>
                        </a:solidFill>
                        <a:ln w="6350">
                          <a:noFill/>
                        </a:ln>
                      </wps:spPr>
                      <wps:txbx>
                        <w:txbxContent>
                          <w:p w:rsidR="000D34CC" w:rsidRPr="00FF29EF" w:rsidRDefault="000D34CC" w:rsidP="0017738D">
                            <w:pPr>
                              <w:spacing w:after="0" w:line="240" w:lineRule="auto"/>
                              <w:jc w:val="right"/>
                              <w:rPr>
                                <w:rFonts w:ascii="Copperplate Gothic Light" w:hAnsi="Copperplate Gothic Light"/>
                                <w:b/>
                                <w:sz w:val="160"/>
                              </w:rPr>
                            </w:pPr>
                            <w:r>
                              <w:rPr>
                                <w:rFonts w:ascii="Copperplate Gothic Light" w:hAnsi="Copperplate Gothic Light"/>
                                <w:b/>
                                <w:color w:val="FFFF00"/>
                                <w:sz w:val="72"/>
                              </w:rPr>
                              <w:t>Climate Change Adaptation</w:t>
                            </w:r>
                            <w:r w:rsidR="0017738D">
                              <w:rPr>
                                <w:rFonts w:ascii="Copperplate Gothic Light" w:hAnsi="Copperplate Gothic Light"/>
                                <w:b/>
                                <w:color w:val="FFFF00"/>
                                <w:sz w:val="72"/>
                              </w:rPr>
                              <w:t xml:space="preserve"> and</w:t>
                            </w:r>
                          </w:p>
                          <w:p w:rsidR="0017738D" w:rsidRPr="00FF29EF" w:rsidRDefault="0017738D" w:rsidP="0017738D">
                            <w:pPr>
                              <w:spacing w:after="0" w:line="240" w:lineRule="auto"/>
                              <w:jc w:val="right"/>
                              <w:rPr>
                                <w:rFonts w:ascii="Copperplate Gothic Light" w:hAnsi="Copperplate Gothic Light"/>
                                <w:b/>
                                <w:color w:val="FFFF00"/>
                                <w:sz w:val="72"/>
                              </w:rPr>
                            </w:pPr>
                            <w:r w:rsidRPr="00FF29EF">
                              <w:rPr>
                                <w:rFonts w:ascii="Copperplate Gothic Light" w:hAnsi="Copperplate Gothic Light"/>
                                <w:b/>
                                <w:color w:val="FFFF00"/>
                                <w:sz w:val="72"/>
                              </w:rPr>
                              <w:t xml:space="preserve">Disaster Risk </w:t>
                            </w:r>
                          </w:p>
                          <w:p w:rsidR="000D34CC" w:rsidRPr="006F149B" w:rsidRDefault="0017738D" w:rsidP="0017738D">
                            <w:pPr>
                              <w:jc w:val="right"/>
                              <w:rPr>
                                <w:rFonts w:ascii="Copperplate Gothic Light" w:hAnsi="Copperplate Gothic Light"/>
                                <w:sz w:val="56"/>
                              </w:rPr>
                            </w:pPr>
                            <w:r w:rsidRPr="00FF29EF">
                              <w:rPr>
                                <w:rFonts w:ascii="Copperplate Gothic Light" w:hAnsi="Copperplate Gothic Light"/>
                                <w:b/>
                                <w:color w:val="FFFF00"/>
                                <w:sz w:val="72"/>
                              </w:rPr>
                              <w:t xml:space="preserve">Reduction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0" o:spid="_x0000_s1026" type="#_x0000_t202" style="position:absolute;margin-left:87pt;margin-top:28.5pt;width:386.85pt;height:16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" fillcolor="#002060" stroked="f" strokeweight=".5pt">
                <v:path arrowok="t"/>
                <v:textbox>
                  <w:txbxContent>
                    <w:p w:rsidR="000D34CC" w:rsidRPr="00FF29EF" w:rsidRDefault="000D34CC" w:rsidP="0017738D">
                      <w:pPr>
                        <w:spacing w:after="0" w:line="240" w:lineRule="auto"/>
                        <w:jc w:val="right"/>
                        <w:rPr>
                          <w:rFonts w:ascii="Copperplate Gothic Light" w:hAnsi="Copperplate Gothic Light"/>
                          <w:b/>
                          <w:sz w:val="160"/>
                        </w:rPr>
                      </w:pPr>
                      <w:r>
                        <w:rPr>
                          <w:rFonts w:ascii="Copperplate Gothic Light" w:hAnsi="Copperplate Gothic Light"/>
                          <w:b/>
                          <w:color w:val="FFFF00"/>
                          <w:sz w:val="72"/>
                        </w:rPr>
                        <w:t>Climate Change Adaptation</w:t>
                      </w:r>
                      <w:r w:rsidR="0017738D">
                        <w:rPr>
                          <w:rFonts w:ascii="Copperplate Gothic Light" w:hAnsi="Copperplate Gothic Light"/>
                          <w:b/>
                          <w:color w:val="FFFF00"/>
                          <w:sz w:val="72"/>
                        </w:rPr>
                        <w:t xml:space="preserve"> and</w:t>
                      </w:r>
                    </w:p>
                    <w:p w:rsidR="0017738D" w:rsidRPr="00FF29EF" w:rsidRDefault="0017738D" w:rsidP="0017738D">
                      <w:pPr>
                        <w:spacing w:after="0" w:line="240" w:lineRule="auto"/>
                        <w:jc w:val="right"/>
                        <w:rPr>
                          <w:rFonts w:ascii="Copperplate Gothic Light" w:hAnsi="Copperplate Gothic Light"/>
                          <w:b/>
                          <w:color w:val="FFFF00"/>
                          <w:sz w:val="72"/>
                        </w:rPr>
                      </w:pPr>
                      <w:r w:rsidRPr="00FF29EF">
                        <w:rPr>
                          <w:rFonts w:ascii="Copperplate Gothic Light" w:hAnsi="Copperplate Gothic Light"/>
                          <w:b/>
                          <w:color w:val="FFFF00"/>
                          <w:sz w:val="72"/>
                        </w:rPr>
                        <w:t xml:space="preserve">Disaster Risk </w:t>
                      </w:r>
                    </w:p>
                    <w:p w:rsidR="000D34CC" w:rsidRPr="006F149B" w:rsidRDefault="0017738D" w:rsidP="0017738D">
                      <w:pPr>
                        <w:jc w:val="right"/>
                        <w:rPr>
                          <w:rFonts w:ascii="Copperplate Gothic Light" w:hAnsi="Copperplate Gothic Light"/>
                          <w:sz w:val="56"/>
                        </w:rPr>
                      </w:pPr>
                      <w:r w:rsidRPr="00FF29EF">
                        <w:rPr>
                          <w:rFonts w:ascii="Copperplate Gothic Light" w:hAnsi="Copperplate Gothic Light"/>
                          <w:b/>
                          <w:color w:val="FFFF00"/>
                          <w:sz w:val="72"/>
                        </w:rPr>
                        <w:t xml:space="preserve">Reduction </w:t>
                      </w:r>
                    </w:p>
                  </w:txbxContent>
                </v:textbox>
              </v:shape>
            </w:pict>
          </mc:Fallback>
        </mc:AlternateContent>
      </w:r>
      <w:r w:rsidRPr="00BB0A9C">
        <w:rPr>
          <w:rFonts w:ascii="Times New Roman" w:hAnsi="Times New Roman" w:cs="Times New Roman"/>
          <w:noProof/>
          <w:lang w:val="en-PH" w:eastAsia="en-PH"/>
        </w:rPr>
        <mc:AlternateContent>
          <mc:Choice Requires="wps">
            <w:drawing>
              <wp:anchor distT="0" distB="0" distL="114300" distR="114300" simplePos="0" relativeHeight="251659264" behindDoc="0" locked="0" layoutInCell="1" allowOverlap="1" wp14:anchorId="58839BF1" wp14:editId="4C025C7E">
                <wp:simplePos x="0" y="0"/>
                <wp:positionH relativeFrom="column">
                  <wp:posOffset>352425</wp:posOffset>
                </wp:positionH>
                <wp:positionV relativeFrom="paragraph">
                  <wp:posOffset>-742950</wp:posOffset>
                </wp:positionV>
                <wp:extent cx="5711825" cy="1280160"/>
                <wp:effectExtent l="0" t="0" r="3175" b="0"/>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11825" cy="1280160"/>
                        </a:xfrm>
                        <a:prstGeom prst="rect">
                          <a:avLst/>
                        </a:prstGeom>
                        <a:solidFill>
                          <a:sysClr val="window" lastClr="FFFFFF"/>
                        </a:solidFill>
                        <a:ln w="6350">
                          <a:noFill/>
                        </a:ln>
                      </wps:spPr>
                      <wps:txbx>
                        <w:txbxContent>
                          <w:p w:rsidR="000D34CC" w:rsidRPr="00B04DD7" w:rsidRDefault="000D34CC" w:rsidP="005D720A">
                            <w:pPr>
                              <w:jc w:val="right"/>
                              <w:rPr>
                                <w:rFonts w:ascii="Brush Script MT" w:hAnsi="Brush Script MT"/>
                                <w:sz w:val="144"/>
                                <w:szCs w:val="144"/>
                              </w:rPr>
                            </w:pPr>
                            <w:r w:rsidRPr="00B04DD7">
                              <w:rPr>
                                <w:rFonts w:ascii="Brush Script MT" w:hAnsi="Brush Script MT"/>
                                <w:color w:val="002060"/>
                                <w:sz w:val="144"/>
                                <w:szCs w:val="144"/>
                              </w:rPr>
                              <w:t>C</w:t>
                            </w:r>
                            <w:r w:rsidR="00156E04">
                              <w:rPr>
                                <w:rFonts w:ascii="Arial Rounded MT Bold" w:hAnsi="Arial Rounded MT Bold"/>
                                <w:color w:val="002060"/>
                                <w:sz w:val="144"/>
                                <w:szCs w:val="144"/>
                              </w:rPr>
                              <w:t>hapter 8</w:t>
                            </w:r>
                          </w:p>
                          <w:p w:rsidR="000D34CC" w:rsidRPr="00B04DD7" w:rsidRDefault="000D34CC" w:rsidP="005D720A">
                            <w:pPr>
                              <w:rPr>
                                <w:sz w:val="144"/>
                                <w:szCs w:val="14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 o:spid="_x0000_s1027" type="#_x0000_t202" style="position:absolute;margin-left:27.75pt;margin-top:-58.5pt;width:449.75pt;height:100.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" fillcolor="window" stroked="f" strokeweight=".5pt">
                <v:path arrowok="t"/>
                <v:textbox>
                  <w:txbxContent>
                    <w:p w:rsidR="000D34CC" w:rsidRPr="00B04DD7" w:rsidRDefault="000D34CC" w:rsidP="005D720A">
                      <w:pPr>
                        <w:jc w:val="right"/>
                        <w:rPr>
                          <w:rFonts w:ascii="Brush Script MT" w:hAnsi="Brush Script MT"/>
                          <w:sz w:val="144"/>
                          <w:szCs w:val="144"/>
                        </w:rPr>
                      </w:pPr>
                      <w:r w:rsidRPr="00B04DD7">
                        <w:rPr>
                          <w:rFonts w:ascii="Brush Script MT" w:hAnsi="Brush Script MT"/>
                          <w:color w:val="002060"/>
                          <w:sz w:val="144"/>
                          <w:szCs w:val="144"/>
                        </w:rPr>
                        <w:t>C</w:t>
                      </w:r>
                      <w:r w:rsidR="00156E04">
                        <w:rPr>
                          <w:rFonts w:ascii="Arial Rounded MT Bold" w:hAnsi="Arial Rounded MT Bold"/>
                          <w:color w:val="002060"/>
                          <w:sz w:val="144"/>
                          <w:szCs w:val="144"/>
                        </w:rPr>
                        <w:t>hapter 8</w:t>
                      </w:r>
                    </w:p>
                    <w:p w:rsidR="000D34CC" w:rsidRPr="00B04DD7" w:rsidRDefault="000D34CC" w:rsidP="005D720A">
                      <w:pPr>
                        <w:rPr>
                          <w:sz w:val="144"/>
                          <w:szCs w:val="144"/>
                        </w:rPr>
                      </w:pPr>
                    </w:p>
                  </w:txbxContent>
                </v:textbox>
              </v:shape>
            </w:pict>
          </mc:Fallback>
        </mc:AlternateContent>
      </w:r>
      <w:r w:rsidR="00436556" w:rsidRPr="00BB0A9C">
        <w:rPr>
          <w:rFonts w:ascii="Times New Roman" w:hAnsi="Times New Roman" w:cs="Times New Roman"/>
          <w:noProof/>
          <w:lang w:val="en-PH" w:eastAsia="en-PH"/>
        </w:rPr>
        <mc:AlternateContent>
          <mc:Choice Requires="wps">
            <w:drawing>
              <wp:anchor distT="0" distB="0" distL="114300" distR="114300" simplePos="0" relativeHeight="251686912" behindDoc="0" locked="0" layoutInCell="1" allowOverlap="1" wp14:anchorId="14B531FC" wp14:editId="064B49DF">
                <wp:simplePos x="0" y="0"/>
                <wp:positionH relativeFrom="column">
                  <wp:posOffset>6052820</wp:posOffset>
                </wp:positionH>
                <wp:positionV relativeFrom="paragraph">
                  <wp:posOffset>-685800</wp:posOffset>
                </wp:positionV>
                <wp:extent cx="690880" cy="937260"/>
                <wp:effectExtent l="0" t="0" r="0" b="0"/>
                <wp:wrapNone/>
                <wp:docPr id="32" name="Rectangle 32"/>
                <wp:cNvGraphicFramePr/>
                <a:graphic xmlns:a="http://schemas.openxmlformats.org/drawingml/2006/main">
                  <a:graphicData uri="http://schemas.microsoft.com/office/word/2010/wordprocessingShape">
                    <wps:wsp>
                      <wps:cNvSpPr/>
                      <wps:spPr>
                        <a:xfrm>
                          <a:off x="0" y="0"/>
                          <a:ext cx="690880" cy="93726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2" o:spid="_x0000_s1026" style="position:absolute;margin-left:476.6pt;margin-top:-54pt;width:54.4pt;height:73.8pt;z-index:2516869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" fillcolor="white [3212]" stroked="f" strokeweight="2pt"/>
            </w:pict>
          </mc:Fallback>
        </mc:AlternateContent>
      </w:r>
    </w:p>
    <w:p w:rsidR="005D720A" w:rsidRPr="00BB0A9C" w:rsidRDefault="005D720A" w:rsidP="005D720A">
      <w:pPr>
        <w:spacing w:line="360" w:lineRule="auto"/>
        <w:rPr>
          <w:rFonts w:ascii="Times New Roman" w:hAnsi="Times New Roman" w:cs="Times New Roman"/>
          <w:b/>
          <w:sz w:val="24"/>
          <w:szCs w:val="24"/>
          <w:u w:val="single"/>
        </w:rPr>
      </w:pPr>
    </w:p>
    <w:p w:rsidR="00FF29EF" w:rsidRPr="00BB0A9C" w:rsidRDefault="00FF29EF" w:rsidP="005D720A">
      <w:pPr>
        <w:spacing w:line="360" w:lineRule="auto"/>
        <w:rPr>
          <w:rFonts w:ascii="Times New Roman" w:hAnsi="Times New Roman" w:cs="Times New Roman"/>
          <w:b/>
          <w:sz w:val="24"/>
          <w:szCs w:val="24"/>
          <w:u w:val="single"/>
        </w:rPr>
      </w:pPr>
    </w:p>
    <w:p w:rsidR="00FF29EF" w:rsidRPr="00BB0A9C" w:rsidRDefault="00FF29EF" w:rsidP="005D720A">
      <w:pPr>
        <w:spacing w:line="360" w:lineRule="auto"/>
        <w:rPr>
          <w:rFonts w:ascii="Times New Roman" w:hAnsi="Times New Roman" w:cs="Times New Roman"/>
          <w:b/>
          <w:sz w:val="24"/>
          <w:szCs w:val="24"/>
          <w:u w:val="single"/>
        </w:rPr>
      </w:pPr>
    </w:p>
    <w:p w:rsidR="00FF29EF" w:rsidRPr="00BB0A9C" w:rsidRDefault="00FF29EF" w:rsidP="005D720A">
      <w:pPr>
        <w:spacing w:line="360" w:lineRule="auto"/>
        <w:rPr>
          <w:rFonts w:ascii="Times New Roman" w:hAnsi="Times New Roman" w:cs="Times New Roman"/>
          <w:b/>
          <w:sz w:val="24"/>
          <w:szCs w:val="24"/>
          <w:u w:val="single"/>
        </w:rPr>
      </w:pPr>
    </w:p>
    <w:p w:rsidR="00FF29EF" w:rsidRPr="00BB0A9C" w:rsidRDefault="00FF29EF" w:rsidP="005D720A">
      <w:pPr>
        <w:spacing w:line="360" w:lineRule="auto"/>
        <w:rPr>
          <w:rFonts w:ascii="Times New Roman" w:hAnsi="Times New Roman" w:cs="Times New Roman"/>
          <w:b/>
          <w:sz w:val="24"/>
          <w:szCs w:val="24"/>
          <w:u w:val="single"/>
        </w:rPr>
      </w:pPr>
    </w:p>
    <w:p w:rsidR="007B3333" w:rsidRPr="00BB0A9C" w:rsidRDefault="007B3333" w:rsidP="007B3333">
      <w:pPr>
        <w:spacing w:after="0" w:line="240" w:lineRule="auto"/>
        <w:rPr>
          <w:rFonts w:ascii="Times New Roman" w:hAnsi="Times New Roman" w:cs="Times New Roman"/>
          <w:b/>
          <w:sz w:val="24"/>
          <w:szCs w:val="24"/>
        </w:rPr>
      </w:pPr>
    </w:p>
    <w:p w:rsidR="00B04DD7" w:rsidRDefault="00B04DD7" w:rsidP="005D720A">
      <w:pPr>
        <w:spacing w:line="360" w:lineRule="auto"/>
        <w:rPr>
          <w:rFonts w:ascii="Times New Roman" w:hAnsi="Times New Roman" w:cs="Times New Roman"/>
          <w:b/>
          <w:sz w:val="24"/>
          <w:szCs w:val="24"/>
        </w:rPr>
      </w:pPr>
      <w:r w:rsidRPr="00BB0A9C">
        <w:rPr>
          <w:rFonts w:ascii="Times New Roman" w:hAnsi="Times New Roman" w:cs="Times New Roman"/>
          <w:noProof/>
          <w:lang w:val="en-PH" w:eastAsia="en-PH"/>
        </w:rPr>
        <mc:AlternateContent>
          <mc:Choice Requires="wps">
            <w:drawing>
              <wp:anchor distT="4294967295" distB="4294967295" distL="114300" distR="114300" simplePos="0" relativeHeight="251662336" behindDoc="0" locked="0" layoutInCell="1" allowOverlap="1" wp14:anchorId="34A2B81B" wp14:editId="617DAE10">
                <wp:simplePos x="0" y="0"/>
                <wp:positionH relativeFrom="column">
                  <wp:posOffset>-49530</wp:posOffset>
                </wp:positionH>
                <wp:positionV relativeFrom="paragraph">
                  <wp:posOffset>30480</wp:posOffset>
                </wp:positionV>
                <wp:extent cx="6070600" cy="0"/>
                <wp:effectExtent l="0" t="19050" r="25400" b="3810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070600" cy="0"/>
                        </a:xfrm>
                        <a:prstGeom prst="line">
                          <a:avLst/>
                        </a:prstGeom>
                        <a:ln w="57150">
                          <a:solidFill>
                            <a:srgbClr val="FFFF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3" o:spid="_x0000_s1026" style="position:absolute;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3.9pt,2.4pt" to="474.1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" strokecolor="yellow" strokeweight="4.5pt">
                <o:lock v:ext="edit" shapetype="f"/>
              </v:line>
            </w:pict>
          </mc:Fallback>
        </mc:AlternateContent>
      </w:r>
    </w:p>
    <w:p w:rsidR="006E6EB6" w:rsidRPr="00BB0A9C" w:rsidRDefault="00156E04" w:rsidP="007B3333">
      <w:pPr>
        <w:rPr>
          <w:rFonts w:ascii="Times New Roman" w:eastAsia="Calibri" w:hAnsi="Times New Roman" w:cs="Times New Roman"/>
          <w:b/>
          <w:sz w:val="24"/>
          <w:szCs w:val="24"/>
        </w:rPr>
      </w:pPr>
      <w:r>
        <w:rPr>
          <w:rFonts w:ascii="Times New Roman" w:hAnsi="Times New Roman" w:cs="Times New Roman"/>
          <w:b/>
          <w:sz w:val="24"/>
          <w:szCs w:val="24"/>
        </w:rPr>
        <w:t>CLIMATE CHANGE PROFILE</w:t>
      </w:r>
    </w:p>
    <w:p w:rsidR="006E6EB6" w:rsidRPr="00BB0A9C" w:rsidRDefault="006E6EB6" w:rsidP="00BB0A9C">
      <w:pPr>
        <w:pStyle w:val="BodyTextIndent"/>
        <w:spacing w:line="360" w:lineRule="auto"/>
        <w:ind w:left="0" w:firstLine="0"/>
      </w:pPr>
      <w:r w:rsidRPr="00BB0A9C">
        <w:rPr>
          <w:rFonts w:eastAsiaTheme="minorEastAsia"/>
          <w:szCs w:val="24"/>
        </w:rPr>
        <w:t xml:space="preserve">The Municipality of </w:t>
      </w:r>
      <w:proofErr w:type="spellStart"/>
      <w:r w:rsidRPr="00BB0A9C">
        <w:rPr>
          <w:rFonts w:eastAsiaTheme="minorEastAsia"/>
          <w:szCs w:val="24"/>
        </w:rPr>
        <w:t>Mangaldan</w:t>
      </w:r>
      <w:proofErr w:type="spellEnd"/>
      <w:r w:rsidRPr="00BB0A9C">
        <w:rPr>
          <w:rFonts w:eastAsiaTheme="minorEastAsia"/>
          <w:szCs w:val="24"/>
        </w:rPr>
        <w:t xml:space="preserve"> is a low-lying land town locate</w:t>
      </w:r>
      <w:r w:rsidR="00A76FDE">
        <w:rPr>
          <w:rFonts w:eastAsiaTheme="minorEastAsia"/>
          <w:szCs w:val="24"/>
        </w:rPr>
        <w:t xml:space="preserve">d in Central </w:t>
      </w:r>
      <w:proofErr w:type="spellStart"/>
      <w:r w:rsidR="00A76FDE">
        <w:rPr>
          <w:rFonts w:eastAsiaTheme="minorEastAsia"/>
          <w:szCs w:val="24"/>
        </w:rPr>
        <w:t>Pangasinan</w:t>
      </w:r>
      <w:proofErr w:type="spellEnd"/>
      <w:r w:rsidR="00A76FDE">
        <w:rPr>
          <w:rFonts w:eastAsiaTheme="minorEastAsia"/>
          <w:szCs w:val="24"/>
        </w:rPr>
        <w:t xml:space="preserve">.  It </w:t>
      </w:r>
      <w:proofErr w:type="gramStart"/>
      <w:r w:rsidR="00A76FDE">
        <w:rPr>
          <w:rFonts w:eastAsiaTheme="minorEastAsia"/>
          <w:szCs w:val="24"/>
        </w:rPr>
        <w:t xml:space="preserve">is </w:t>
      </w:r>
      <w:r w:rsidRPr="00BB0A9C">
        <w:rPr>
          <w:rFonts w:eastAsiaTheme="minorEastAsia"/>
          <w:szCs w:val="24"/>
        </w:rPr>
        <w:t>divided</w:t>
      </w:r>
      <w:proofErr w:type="gramEnd"/>
      <w:r w:rsidRPr="00BB0A9C">
        <w:rPr>
          <w:rFonts w:eastAsiaTheme="minorEastAsia"/>
          <w:szCs w:val="24"/>
        </w:rPr>
        <w:t xml:space="preserve"> into 30 barangays nestled in sprawling 4,847</w:t>
      </w:r>
      <w:r w:rsidR="007F792A">
        <w:rPr>
          <w:rFonts w:eastAsiaTheme="minorEastAsia"/>
          <w:szCs w:val="24"/>
        </w:rPr>
        <w:t>.78</w:t>
      </w:r>
      <w:r w:rsidRPr="00BB0A9C">
        <w:rPr>
          <w:rFonts w:eastAsiaTheme="minorEastAsia"/>
          <w:szCs w:val="24"/>
        </w:rPr>
        <w:t xml:space="preserve"> hectares.  </w:t>
      </w:r>
      <w:proofErr w:type="spellStart"/>
      <w:r w:rsidRPr="00BB0A9C">
        <w:rPr>
          <w:rFonts w:eastAsiaTheme="minorEastAsia"/>
          <w:szCs w:val="24"/>
        </w:rPr>
        <w:t>Mangaldan</w:t>
      </w:r>
      <w:proofErr w:type="spellEnd"/>
      <w:r w:rsidRPr="00BB0A9C">
        <w:rPr>
          <w:rFonts w:eastAsiaTheme="minorEastAsia"/>
          <w:szCs w:val="24"/>
        </w:rPr>
        <w:t xml:space="preserve"> has an ac</w:t>
      </w:r>
      <w:r w:rsidR="007F792A">
        <w:rPr>
          <w:rFonts w:eastAsiaTheme="minorEastAsia"/>
          <w:szCs w:val="24"/>
        </w:rPr>
        <w:t>tual census population of 106,33</w:t>
      </w:r>
      <w:r w:rsidRPr="00BB0A9C">
        <w:rPr>
          <w:rFonts w:eastAsiaTheme="minorEastAsia"/>
          <w:szCs w:val="24"/>
        </w:rPr>
        <w:t xml:space="preserve">1 in 2015.  </w:t>
      </w:r>
    </w:p>
    <w:p w:rsidR="00551008" w:rsidRPr="00BB0A9C" w:rsidRDefault="00551008" w:rsidP="00551008">
      <w:pPr>
        <w:pStyle w:val="ListParagraph"/>
        <w:tabs>
          <w:tab w:val="left" w:pos="2664"/>
        </w:tabs>
        <w:spacing w:after="0"/>
        <w:ind w:left="0"/>
        <w:jc w:val="both"/>
        <w:rPr>
          <w:rFonts w:ascii="Times New Roman" w:hAnsi="Times New Roman" w:cs="Times New Roman"/>
          <w:sz w:val="24"/>
          <w:szCs w:val="24"/>
        </w:rPr>
      </w:pPr>
    </w:p>
    <w:p w:rsidR="006E6EB6" w:rsidRPr="00BB0A9C" w:rsidRDefault="007B3333" w:rsidP="00BB0A9C">
      <w:pPr>
        <w:pStyle w:val="ListParagraph"/>
        <w:spacing w:after="0" w:line="360" w:lineRule="auto"/>
        <w:ind w:left="3261"/>
        <w:jc w:val="both"/>
        <w:rPr>
          <w:rFonts w:ascii="Times New Roman" w:hAnsi="Times New Roman" w:cs="Times New Roman"/>
          <w:sz w:val="24"/>
          <w:szCs w:val="24"/>
        </w:rPr>
      </w:pPr>
      <w:r w:rsidRPr="00BB0A9C">
        <w:rPr>
          <w:rFonts w:ascii="Times New Roman" w:hAnsi="Times New Roman" w:cs="Times New Roman"/>
          <w:noProof/>
          <w:lang w:val="en-PH" w:eastAsia="en-PH"/>
        </w:rPr>
        <w:drawing>
          <wp:anchor distT="0" distB="0" distL="114300" distR="114300" simplePos="0" relativeHeight="251677696" behindDoc="1" locked="0" layoutInCell="1" allowOverlap="1" wp14:anchorId="1CFCAF89" wp14:editId="24E6E061">
            <wp:simplePos x="0" y="0"/>
            <wp:positionH relativeFrom="column">
              <wp:posOffset>66676</wp:posOffset>
            </wp:positionH>
            <wp:positionV relativeFrom="paragraph">
              <wp:posOffset>34926</wp:posOffset>
            </wp:positionV>
            <wp:extent cx="1911350" cy="1200150"/>
            <wp:effectExtent l="0" t="0" r="0" b="0"/>
            <wp:wrapNone/>
            <wp:docPr id="22" name="Picture 22" descr="08082007(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08082007(00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11350" cy="1200150"/>
                    </a:xfrm>
                    <a:prstGeom prst="rect">
                      <a:avLst/>
                    </a:prstGeom>
                    <a:noFill/>
                    <a:ln>
                      <a:noFill/>
                    </a:ln>
                  </pic:spPr>
                </pic:pic>
              </a:graphicData>
            </a:graphic>
            <wp14:sizeRelH relativeFrom="page">
              <wp14:pctWidth>0</wp14:pctWidth>
            </wp14:sizeRelH>
            <wp14:sizeRelV relativeFrom="page">
              <wp14:pctHeight>0</wp14:pctHeight>
            </wp14:sizeRelV>
          </wp:anchor>
        </w:drawing>
      </w:r>
      <w:r w:rsidR="006E6EB6" w:rsidRPr="00BB0A9C">
        <w:rPr>
          <w:rFonts w:ascii="Times New Roman" w:hAnsi="Times New Roman" w:cs="Times New Roman"/>
          <w:sz w:val="24"/>
        </w:rPr>
        <w:t xml:space="preserve">As the Philippines lies in the typhoon belt and in the western segment of the Pacific Ocean  Ring of Fire,  understandably the town is exposed to natural hazards such as tropical cyclones,  flooding, erosion,  earthquakes,  drought, fire and ash </w:t>
      </w:r>
      <w:r w:rsidR="006E6EB6" w:rsidRPr="00BB0A9C">
        <w:rPr>
          <w:rFonts w:ascii="Times New Roman" w:hAnsi="Times New Roman" w:cs="Times New Roman"/>
          <w:sz w:val="24"/>
          <w:szCs w:val="24"/>
        </w:rPr>
        <w:t>falls as well.</w:t>
      </w:r>
    </w:p>
    <w:p w:rsidR="006E6EB6" w:rsidRPr="00BB0A9C" w:rsidRDefault="006E6EB6" w:rsidP="003632BE">
      <w:pPr>
        <w:pStyle w:val="ListParagraph"/>
        <w:spacing w:after="0"/>
        <w:ind w:left="3600"/>
        <w:jc w:val="both"/>
        <w:rPr>
          <w:rFonts w:ascii="Times New Roman" w:hAnsi="Times New Roman" w:cs="Times New Roman"/>
          <w:sz w:val="24"/>
          <w:szCs w:val="24"/>
        </w:rPr>
      </w:pPr>
    </w:p>
    <w:p w:rsidR="006E6EB6" w:rsidRPr="00BB0A9C" w:rsidRDefault="00436556" w:rsidP="00BB0A9C">
      <w:pPr>
        <w:pStyle w:val="ListParagraph"/>
        <w:spacing w:after="0" w:line="360" w:lineRule="auto"/>
        <w:ind w:left="3261"/>
        <w:jc w:val="both"/>
        <w:rPr>
          <w:rFonts w:ascii="Times New Roman" w:hAnsi="Times New Roman" w:cs="Times New Roman"/>
          <w:sz w:val="24"/>
          <w:szCs w:val="24"/>
        </w:rPr>
      </w:pPr>
      <w:r w:rsidRPr="00BB0A9C">
        <w:rPr>
          <w:rFonts w:ascii="Times New Roman" w:hAnsi="Times New Roman" w:cs="Times New Roman"/>
          <w:noProof/>
          <w:sz w:val="24"/>
          <w:szCs w:val="24"/>
          <w:lang w:val="en-PH" w:eastAsia="en-PH"/>
        </w:rPr>
        <w:drawing>
          <wp:anchor distT="0" distB="0" distL="114300" distR="114300" simplePos="0" relativeHeight="251675648" behindDoc="1" locked="0" layoutInCell="1" allowOverlap="1" wp14:anchorId="483AB943" wp14:editId="0FE218E2">
            <wp:simplePos x="0" y="0"/>
            <wp:positionH relativeFrom="column">
              <wp:posOffset>66675</wp:posOffset>
            </wp:positionH>
            <wp:positionV relativeFrom="paragraph">
              <wp:posOffset>23495</wp:posOffset>
            </wp:positionV>
            <wp:extent cx="1914525" cy="1300096"/>
            <wp:effectExtent l="0" t="0" r="0" b="0"/>
            <wp:wrapNone/>
            <wp:docPr id="21" name="Picture 21" descr="DSC02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SC0287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14525" cy="1300096"/>
                    </a:xfrm>
                    <a:prstGeom prst="rect">
                      <a:avLst/>
                    </a:prstGeom>
                    <a:noFill/>
                    <a:ln>
                      <a:noFill/>
                    </a:ln>
                  </pic:spPr>
                </pic:pic>
              </a:graphicData>
            </a:graphic>
            <wp14:sizeRelH relativeFrom="page">
              <wp14:pctWidth>0</wp14:pctWidth>
            </wp14:sizeRelH>
            <wp14:sizeRelV relativeFrom="page">
              <wp14:pctHeight>0</wp14:pctHeight>
            </wp14:sizeRelV>
          </wp:anchor>
        </w:drawing>
      </w:r>
      <w:r w:rsidR="006E6EB6" w:rsidRPr="00BB0A9C">
        <w:rPr>
          <w:rFonts w:ascii="Times New Roman" w:hAnsi="Times New Roman" w:cs="Times New Roman"/>
          <w:sz w:val="24"/>
          <w:szCs w:val="24"/>
        </w:rPr>
        <w:t>Disaster and environmental management deals with the various hazards and risks confronting the community.   These are either natural or human-induced events.  Global warming, disease outbreaks, garbage disposal problem, drug addiction and even stampede are among these concerns.</w:t>
      </w:r>
    </w:p>
    <w:p w:rsidR="006E6EB6" w:rsidRPr="00BB0A9C" w:rsidRDefault="006E6EB6" w:rsidP="003632BE">
      <w:pPr>
        <w:pStyle w:val="ListParagraph"/>
        <w:spacing w:after="0"/>
        <w:ind w:left="3600"/>
        <w:jc w:val="both"/>
        <w:rPr>
          <w:rFonts w:ascii="Times New Roman" w:hAnsi="Times New Roman" w:cs="Times New Roman"/>
          <w:sz w:val="24"/>
          <w:szCs w:val="24"/>
        </w:rPr>
      </w:pPr>
    </w:p>
    <w:p w:rsidR="006E6EB6" w:rsidRPr="00BB0A9C" w:rsidRDefault="00436556" w:rsidP="00BB0A9C">
      <w:pPr>
        <w:pStyle w:val="ListParagraph"/>
        <w:spacing w:after="0" w:line="360" w:lineRule="auto"/>
        <w:ind w:left="3261"/>
        <w:contextualSpacing w:val="0"/>
        <w:jc w:val="both"/>
        <w:rPr>
          <w:rFonts w:ascii="Times New Roman" w:hAnsi="Times New Roman" w:cs="Times New Roman"/>
          <w:noProof/>
          <w:sz w:val="24"/>
          <w:szCs w:val="24"/>
        </w:rPr>
      </w:pPr>
      <w:r w:rsidRPr="00BB0A9C">
        <w:rPr>
          <w:rFonts w:ascii="Times New Roman" w:hAnsi="Times New Roman" w:cs="Times New Roman"/>
          <w:noProof/>
          <w:sz w:val="24"/>
          <w:szCs w:val="24"/>
          <w:lang w:val="en-PH" w:eastAsia="en-PH"/>
        </w:rPr>
        <w:drawing>
          <wp:anchor distT="0" distB="0" distL="114300" distR="114300" simplePos="0" relativeHeight="251674624" behindDoc="1" locked="0" layoutInCell="1" allowOverlap="1" wp14:anchorId="6FE14BE6" wp14:editId="3129A06E">
            <wp:simplePos x="0" y="0"/>
            <wp:positionH relativeFrom="column">
              <wp:posOffset>66675</wp:posOffset>
            </wp:positionH>
            <wp:positionV relativeFrom="paragraph">
              <wp:posOffset>111760</wp:posOffset>
            </wp:positionV>
            <wp:extent cx="1914525" cy="1364117"/>
            <wp:effectExtent l="0" t="0" r="0" b="7620"/>
            <wp:wrapNone/>
            <wp:docPr id="20" name="Picture 20" descr="dumps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umpsi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14525" cy="1364117"/>
                    </a:xfrm>
                    <a:prstGeom prst="rect">
                      <a:avLst/>
                    </a:prstGeom>
                    <a:noFill/>
                    <a:ln>
                      <a:noFill/>
                    </a:ln>
                  </pic:spPr>
                </pic:pic>
              </a:graphicData>
            </a:graphic>
            <wp14:sizeRelH relativeFrom="page">
              <wp14:pctWidth>0</wp14:pctWidth>
            </wp14:sizeRelH>
            <wp14:sizeRelV relativeFrom="page">
              <wp14:pctHeight>0</wp14:pctHeight>
            </wp14:sizeRelV>
          </wp:anchor>
        </w:drawing>
      </w:r>
      <w:r w:rsidR="006E6EB6" w:rsidRPr="00BB0A9C">
        <w:rPr>
          <w:rFonts w:ascii="Times New Roman" w:hAnsi="Times New Roman" w:cs="Times New Roman"/>
          <w:sz w:val="24"/>
          <w:szCs w:val="24"/>
        </w:rPr>
        <w:t>In 1998 to 2012,</w:t>
      </w:r>
      <w:r w:rsidR="006E6EB6" w:rsidRPr="00BB0A9C">
        <w:rPr>
          <w:rFonts w:ascii="Times New Roman" w:hAnsi="Times New Roman" w:cs="Times New Roman"/>
          <w:noProof/>
          <w:sz w:val="24"/>
          <w:szCs w:val="24"/>
        </w:rPr>
        <w:t xml:space="preserve"> the town incurred an estimated direct damages of P1.07 billion.  The indirect and secondary impacts such as loss of livelihood opportunities and business interruption further increase  this cost. Over 93,000 people were affected by these disasters and consequently were provided relief assistance by the local relief agencies, despite the limited capacity of the government.</w:t>
      </w:r>
    </w:p>
    <w:p w:rsidR="006E6EB6" w:rsidRPr="00BB0A9C" w:rsidRDefault="006E6EB6" w:rsidP="00BB0A9C">
      <w:pPr>
        <w:pStyle w:val="ListParagraph"/>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As the town glides towards economic development, there are emerging human-induced hazards such as fire / conflagration, disease outbreaks, garbage problem, pollution, drug addiction including chemical and hazardous material spills. These continue to pose threats to the people </w:t>
      </w:r>
      <w:r w:rsidRPr="00BB0A9C">
        <w:rPr>
          <w:rFonts w:ascii="Times New Roman" w:hAnsi="Times New Roman" w:cs="Times New Roman"/>
          <w:sz w:val="24"/>
          <w:szCs w:val="24"/>
        </w:rPr>
        <w:lastRenderedPageBreak/>
        <w:t xml:space="preserve">and the environment.   These </w:t>
      </w:r>
      <w:proofErr w:type="gramStart"/>
      <w:r w:rsidRPr="00BB0A9C">
        <w:rPr>
          <w:rFonts w:ascii="Times New Roman" w:hAnsi="Times New Roman" w:cs="Times New Roman"/>
          <w:sz w:val="24"/>
          <w:szCs w:val="24"/>
        </w:rPr>
        <w:t>could be attributed</w:t>
      </w:r>
      <w:proofErr w:type="gramEnd"/>
      <w:r w:rsidRPr="00BB0A9C">
        <w:rPr>
          <w:rFonts w:ascii="Times New Roman" w:hAnsi="Times New Roman" w:cs="Times New Roman"/>
          <w:sz w:val="24"/>
          <w:szCs w:val="24"/>
        </w:rPr>
        <w:t xml:space="preserve"> to population growth, urbanization, conflicting land uses and even poverty.</w:t>
      </w:r>
    </w:p>
    <w:p w:rsidR="006E6EB6" w:rsidRPr="00BB0A9C" w:rsidRDefault="006E6EB6" w:rsidP="00BB0A9C">
      <w:pPr>
        <w:spacing w:line="360" w:lineRule="auto"/>
        <w:jc w:val="both"/>
        <w:rPr>
          <w:rFonts w:ascii="Times New Roman" w:hAnsi="Times New Roman" w:cs="Times New Roman"/>
          <w:sz w:val="24"/>
        </w:rPr>
      </w:pPr>
      <w:r w:rsidRPr="00BB0A9C">
        <w:rPr>
          <w:rFonts w:ascii="Times New Roman" w:hAnsi="Times New Roman" w:cs="Times New Roman"/>
          <w:sz w:val="24"/>
          <w:szCs w:val="24"/>
        </w:rPr>
        <w:t>Other human-induced events such as New Year’s Day, Town Fiesta, religious</w:t>
      </w:r>
      <w:r w:rsidRPr="00BB0A9C">
        <w:rPr>
          <w:rFonts w:ascii="Times New Roman" w:hAnsi="Times New Roman" w:cs="Times New Roman"/>
          <w:sz w:val="24"/>
        </w:rPr>
        <w:t xml:space="preserve"> gatherings/celebrations, all Saints Day and other similar crowd-drawing community assemblies also have to </w:t>
      </w:r>
      <w:proofErr w:type="gramStart"/>
      <w:r w:rsidRPr="00BB0A9C">
        <w:rPr>
          <w:rFonts w:ascii="Times New Roman" w:hAnsi="Times New Roman" w:cs="Times New Roman"/>
          <w:sz w:val="24"/>
        </w:rPr>
        <w:t>be reckoned with</w:t>
      </w:r>
      <w:proofErr w:type="gramEnd"/>
      <w:r w:rsidRPr="00BB0A9C">
        <w:rPr>
          <w:rFonts w:ascii="Times New Roman" w:hAnsi="Times New Roman" w:cs="Times New Roman"/>
          <w:sz w:val="24"/>
        </w:rPr>
        <w:t>.</w:t>
      </w:r>
    </w:p>
    <w:p w:rsidR="006E6EB6" w:rsidRPr="00BB0A9C" w:rsidRDefault="0069316D" w:rsidP="006E6EB6">
      <w:pPr>
        <w:jc w:val="both"/>
        <w:rPr>
          <w:rFonts w:ascii="Times New Roman" w:hAnsi="Times New Roman" w:cs="Times New Roman"/>
        </w:rPr>
      </w:pPr>
      <w:r w:rsidRPr="00BB0A9C">
        <w:rPr>
          <w:rFonts w:ascii="Times New Roman" w:hAnsi="Times New Roman" w:cs="Times New Roman"/>
          <w:noProof/>
          <w:lang w:val="en-PH" w:eastAsia="en-PH"/>
        </w:rPr>
        <w:drawing>
          <wp:anchor distT="0" distB="0" distL="114300" distR="114300" simplePos="0" relativeHeight="251727872" behindDoc="1" locked="0" layoutInCell="1" allowOverlap="1" wp14:anchorId="24FC68C4" wp14:editId="024BE1A7">
            <wp:simplePos x="0" y="0"/>
            <wp:positionH relativeFrom="column">
              <wp:posOffset>3381375</wp:posOffset>
            </wp:positionH>
            <wp:positionV relativeFrom="paragraph">
              <wp:posOffset>103505</wp:posOffset>
            </wp:positionV>
            <wp:extent cx="2228850" cy="1625203"/>
            <wp:effectExtent l="0" t="0" r="0" b="0"/>
            <wp:wrapNone/>
            <wp:docPr id="58" name="Picture 58" descr="IMG_28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G_2834.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28850" cy="1625203"/>
                    </a:xfrm>
                    <a:prstGeom prst="rect">
                      <a:avLst/>
                    </a:prstGeom>
                    <a:noFill/>
                    <a:ln>
                      <a:noFill/>
                    </a:ln>
                  </pic:spPr>
                </pic:pic>
              </a:graphicData>
            </a:graphic>
            <wp14:sizeRelH relativeFrom="page">
              <wp14:pctWidth>0</wp14:pctWidth>
            </wp14:sizeRelH>
            <wp14:sizeRelV relativeFrom="page">
              <wp14:pctHeight>0</wp14:pctHeight>
            </wp14:sizeRelV>
          </wp:anchor>
        </w:drawing>
      </w:r>
      <w:r w:rsidRPr="00BB0A9C">
        <w:rPr>
          <w:rFonts w:ascii="Times New Roman" w:hAnsi="Times New Roman" w:cs="Times New Roman"/>
          <w:noProof/>
          <w:lang w:val="en-PH" w:eastAsia="en-PH"/>
        </w:rPr>
        <w:drawing>
          <wp:anchor distT="0" distB="0" distL="114300" distR="114300" simplePos="0" relativeHeight="251723776" behindDoc="1" locked="0" layoutInCell="1" allowOverlap="1" wp14:anchorId="341C6ADB" wp14:editId="413C2D53">
            <wp:simplePos x="0" y="0"/>
            <wp:positionH relativeFrom="column">
              <wp:posOffset>0</wp:posOffset>
            </wp:positionH>
            <wp:positionV relativeFrom="paragraph">
              <wp:posOffset>81280</wp:posOffset>
            </wp:positionV>
            <wp:extent cx="3312290" cy="2200275"/>
            <wp:effectExtent l="0" t="0" r="2540" b="0"/>
            <wp:wrapNone/>
            <wp:docPr id="45" name="Picture 45" descr="DSC_0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SC_0169"/>
                    <pic:cNvPicPr>
                      <a:picLocks noChangeAspect="1" noChangeArrowheads="1"/>
                    </pic:cNvPicPr>
                  </pic:nvPicPr>
                  <pic:blipFill>
                    <a:blip r:embed="rId13" cstate="print">
                      <a:lum bright="40000" contrast="40000"/>
                      <a:extLst>
                        <a:ext uri="{28A0092B-C50C-407E-A947-70E740481C1C}">
                          <a14:useLocalDpi xmlns:a14="http://schemas.microsoft.com/office/drawing/2010/main" val="0"/>
                        </a:ext>
                      </a:extLst>
                    </a:blip>
                    <a:srcRect/>
                    <a:stretch>
                      <a:fillRect/>
                    </a:stretch>
                  </pic:blipFill>
                  <pic:spPr bwMode="auto">
                    <a:xfrm>
                      <a:off x="0" y="0"/>
                      <a:ext cx="3317494" cy="2203732"/>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E6EB6" w:rsidRPr="00BB0A9C" w:rsidRDefault="006E6EB6" w:rsidP="006E6EB6">
      <w:pPr>
        <w:ind w:left="1440"/>
        <w:jc w:val="both"/>
        <w:rPr>
          <w:rFonts w:ascii="Times New Roman" w:hAnsi="Times New Roman" w:cs="Times New Roman"/>
        </w:rPr>
      </w:pPr>
    </w:p>
    <w:p w:rsidR="006E6EB6" w:rsidRPr="00BB0A9C" w:rsidRDefault="006E6EB6" w:rsidP="006E6EB6">
      <w:pPr>
        <w:rPr>
          <w:rFonts w:ascii="Times New Roman" w:hAnsi="Times New Roman" w:cs="Times New Roman"/>
          <w:b/>
          <w:sz w:val="24"/>
        </w:rPr>
      </w:pPr>
    </w:p>
    <w:p w:rsidR="006E6EB6" w:rsidRPr="00BB0A9C" w:rsidRDefault="006E6EB6" w:rsidP="006E6EB6">
      <w:pPr>
        <w:rPr>
          <w:rFonts w:ascii="Times New Roman" w:hAnsi="Times New Roman" w:cs="Times New Roman"/>
          <w:b/>
          <w:sz w:val="24"/>
        </w:rPr>
      </w:pPr>
    </w:p>
    <w:p w:rsidR="006E6EB6" w:rsidRPr="00BB0A9C" w:rsidRDefault="006E6EB6" w:rsidP="006E6EB6">
      <w:pPr>
        <w:rPr>
          <w:rFonts w:ascii="Times New Roman" w:hAnsi="Times New Roman" w:cs="Times New Roman"/>
          <w:b/>
          <w:sz w:val="24"/>
        </w:rPr>
      </w:pPr>
    </w:p>
    <w:p w:rsidR="006E6EB6" w:rsidRPr="00BB0A9C" w:rsidRDefault="0069316D" w:rsidP="006E6EB6">
      <w:pPr>
        <w:rPr>
          <w:rFonts w:ascii="Times New Roman" w:hAnsi="Times New Roman" w:cs="Times New Roman"/>
          <w:b/>
          <w:sz w:val="24"/>
        </w:rPr>
      </w:pPr>
      <w:r w:rsidRPr="00BB0A9C">
        <w:rPr>
          <w:rFonts w:ascii="Times New Roman" w:hAnsi="Times New Roman" w:cs="Times New Roman"/>
          <w:noProof/>
          <w:lang w:val="en-PH" w:eastAsia="en-PH"/>
        </w:rPr>
        <w:drawing>
          <wp:anchor distT="0" distB="0" distL="114300" distR="114300" simplePos="0" relativeHeight="251725824" behindDoc="1" locked="0" layoutInCell="1" allowOverlap="1" wp14:anchorId="3CA3AADC" wp14:editId="6DDE8E5D">
            <wp:simplePos x="0" y="0"/>
            <wp:positionH relativeFrom="column">
              <wp:posOffset>3381375</wp:posOffset>
            </wp:positionH>
            <wp:positionV relativeFrom="paragraph">
              <wp:posOffset>127000</wp:posOffset>
            </wp:positionV>
            <wp:extent cx="2228850" cy="1647825"/>
            <wp:effectExtent l="0" t="0" r="0" b="9525"/>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r="11228"/>
                    <a:stretch/>
                  </pic:blipFill>
                  <pic:spPr bwMode="auto">
                    <a:xfrm>
                      <a:off x="0" y="0"/>
                      <a:ext cx="2234957" cy="1652340"/>
                    </a:xfrm>
                    <a:prstGeom prst="rect">
                      <a:avLst/>
                    </a:prstGeom>
                    <a:solidFill>
                      <a:srgbClr val="262626"/>
                    </a:solid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6E6EB6" w:rsidRPr="00BB0A9C" w:rsidRDefault="006E6EB6" w:rsidP="006E6EB6">
      <w:pPr>
        <w:rPr>
          <w:rFonts w:ascii="Times New Roman" w:hAnsi="Times New Roman" w:cs="Times New Roman"/>
          <w:b/>
          <w:sz w:val="24"/>
        </w:rPr>
      </w:pPr>
    </w:p>
    <w:p w:rsidR="0069316D" w:rsidRPr="00BB0A9C" w:rsidRDefault="0069316D" w:rsidP="003632BE">
      <w:pPr>
        <w:pStyle w:val="BodyTextIndent"/>
        <w:tabs>
          <w:tab w:val="left" w:pos="90"/>
        </w:tabs>
        <w:spacing w:after="120"/>
        <w:ind w:left="0" w:firstLine="0"/>
        <w:rPr>
          <w:b/>
          <w:i/>
          <w:szCs w:val="24"/>
        </w:rPr>
      </w:pPr>
      <w:r w:rsidRPr="00BB0A9C">
        <w:rPr>
          <w:noProof/>
          <w:lang w:val="en-PH" w:eastAsia="en-PH"/>
        </w:rPr>
        <w:drawing>
          <wp:anchor distT="0" distB="0" distL="114300" distR="114300" simplePos="0" relativeHeight="251726848" behindDoc="1" locked="0" layoutInCell="1" allowOverlap="1" wp14:anchorId="0E087AD4" wp14:editId="765CC000">
            <wp:simplePos x="0" y="0"/>
            <wp:positionH relativeFrom="column">
              <wp:posOffset>-1</wp:posOffset>
            </wp:positionH>
            <wp:positionV relativeFrom="paragraph">
              <wp:posOffset>6985</wp:posOffset>
            </wp:positionV>
            <wp:extent cx="3322359" cy="2628900"/>
            <wp:effectExtent l="0" t="0" r="0" b="0"/>
            <wp:wrapNone/>
            <wp:docPr id="57" name="Picture 57" descr="IMG_28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G_2835.JPG"/>
                    <pic:cNvPicPr>
                      <a:picLocks noChangeAspect="1" noChangeArrowheads="1"/>
                    </pic:cNvPicPr>
                  </pic:nvPicPr>
                  <pic:blipFill>
                    <a:blip r:embed="rId15">
                      <a:extLst>
                        <a:ext uri="{28A0092B-C50C-407E-A947-70E740481C1C}">
                          <a14:useLocalDpi xmlns:a14="http://schemas.microsoft.com/office/drawing/2010/main" val="0"/>
                        </a:ext>
                      </a:extLst>
                    </a:blip>
                    <a:srcRect l="6218" t="30052" r="34557"/>
                    <a:stretch>
                      <a:fillRect/>
                    </a:stretch>
                  </pic:blipFill>
                  <pic:spPr bwMode="auto">
                    <a:xfrm>
                      <a:off x="0" y="0"/>
                      <a:ext cx="3322359" cy="26289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9316D" w:rsidRPr="00BB0A9C" w:rsidRDefault="0069316D" w:rsidP="003632BE">
      <w:pPr>
        <w:pStyle w:val="BodyTextIndent"/>
        <w:tabs>
          <w:tab w:val="left" w:pos="90"/>
        </w:tabs>
        <w:spacing w:after="120"/>
        <w:ind w:left="0" w:firstLine="0"/>
        <w:rPr>
          <w:b/>
          <w:i/>
          <w:szCs w:val="24"/>
        </w:rPr>
      </w:pPr>
    </w:p>
    <w:p w:rsidR="0069316D" w:rsidRPr="00BB0A9C" w:rsidRDefault="0069316D" w:rsidP="003632BE">
      <w:pPr>
        <w:pStyle w:val="BodyTextIndent"/>
        <w:tabs>
          <w:tab w:val="left" w:pos="90"/>
        </w:tabs>
        <w:spacing w:after="120"/>
        <w:ind w:left="0" w:firstLine="0"/>
        <w:rPr>
          <w:b/>
          <w:i/>
          <w:szCs w:val="24"/>
        </w:rPr>
      </w:pPr>
    </w:p>
    <w:p w:rsidR="0069316D" w:rsidRPr="00BB0A9C" w:rsidRDefault="0069316D" w:rsidP="003632BE">
      <w:pPr>
        <w:pStyle w:val="BodyTextIndent"/>
        <w:tabs>
          <w:tab w:val="left" w:pos="90"/>
        </w:tabs>
        <w:spacing w:after="120"/>
        <w:ind w:left="0" w:firstLine="0"/>
        <w:rPr>
          <w:b/>
          <w:i/>
          <w:szCs w:val="24"/>
        </w:rPr>
      </w:pPr>
    </w:p>
    <w:p w:rsidR="0069316D" w:rsidRPr="00BB0A9C" w:rsidRDefault="0069316D" w:rsidP="003632BE">
      <w:pPr>
        <w:pStyle w:val="BodyTextIndent"/>
        <w:tabs>
          <w:tab w:val="left" w:pos="90"/>
        </w:tabs>
        <w:spacing w:after="120"/>
        <w:ind w:left="0" w:firstLine="0"/>
        <w:rPr>
          <w:b/>
          <w:i/>
          <w:szCs w:val="24"/>
        </w:rPr>
      </w:pPr>
      <w:r w:rsidRPr="00BB0A9C">
        <w:rPr>
          <w:noProof/>
          <w:lang w:val="en-PH" w:eastAsia="en-PH"/>
        </w:rPr>
        <w:drawing>
          <wp:anchor distT="0" distB="0" distL="114300" distR="114300" simplePos="0" relativeHeight="251724800" behindDoc="1" locked="0" layoutInCell="1" allowOverlap="1" wp14:anchorId="5F3EA78D" wp14:editId="01AEA744">
            <wp:simplePos x="0" y="0"/>
            <wp:positionH relativeFrom="column">
              <wp:posOffset>3380740</wp:posOffset>
            </wp:positionH>
            <wp:positionV relativeFrom="paragraph">
              <wp:posOffset>144145</wp:posOffset>
            </wp:positionV>
            <wp:extent cx="2231390" cy="1485900"/>
            <wp:effectExtent l="0" t="0" r="0" b="0"/>
            <wp:wrapNone/>
            <wp:docPr id="46" name="Picture 46" descr="DSC_01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SC_0167.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231390" cy="14859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9316D" w:rsidRPr="00BB0A9C" w:rsidRDefault="0069316D" w:rsidP="003632BE">
      <w:pPr>
        <w:pStyle w:val="BodyTextIndent"/>
        <w:tabs>
          <w:tab w:val="left" w:pos="90"/>
        </w:tabs>
        <w:spacing w:after="120"/>
        <w:ind w:left="0" w:firstLine="0"/>
        <w:rPr>
          <w:b/>
          <w:i/>
          <w:szCs w:val="24"/>
        </w:rPr>
      </w:pPr>
    </w:p>
    <w:p w:rsidR="0069316D" w:rsidRPr="00BB0A9C" w:rsidRDefault="0069316D" w:rsidP="003632BE">
      <w:pPr>
        <w:pStyle w:val="BodyTextIndent"/>
        <w:tabs>
          <w:tab w:val="left" w:pos="90"/>
        </w:tabs>
        <w:spacing w:after="120"/>
        <w:ind w:left="0" w:firstLine="0"/>
        <w:rPr>
          <w:b/>
          <w:i/>
          <w:szCs w:val="24"/>
        </w:rPr>
      </w:pPr>
    </w:p>
    <w:p w:rsidR="0069316D" w:rsidRPr="00BB0A9C" w:rsidRDefault="0069316D" w:rsidP="003632BE">
      <w:pPr>
        <w:pStyle w:val="BodyTextIndent"/>
        <w:tabs>
          <w:tab w:val="left" w:pos="90"/>
        </w:tabs>
        <w:spacing w:after="120"/>
        <w:ind w:left="0" w:firstLine="0"/>
        <w:rPr>
          <w:b/>
          <w:i/>
          <w:szCs w:val="24"/>
        </w:rPr>
      </w:pPr>
    </w:p>
    <w:p w:rsidR="0069316D" w:rsidRPr="00BB0A9C" w:rsidRDefault="0069316D" w:rsidP="003632BE">
      <w:pPr>
        <w:pStyle w:val="BodyTextIndent"/>
        <w:tabs>
          <w:tab w:val="left" w:pos="90"/>
        </w:tabs>
        <w:spacing w:after="120"/>
        <w:ind w:left="0" w:firstLine="0"/>
        <w:rPr>
          <w:b/>
          <w:i/>
          <w:szCs w:val="24"/>
        </w:rPr>
      </w:pPr>
    </w:p>
    <w:p w:rsidR="0069316D" w:rsidRPr="00BB0A9C" w:rsidRDefault="0069316D" w:rsidP="003632BE">
      <w:pPr>
        <w:pStyle w:val="BodyTextIndent"/>
        <w:tabs>
          <w:tab w:val="left" w:pos="90"/>
        </w:tabs>
        <w:spacing w:after="120"/>
        <w:ind w:left="0" w:firstLine="0"/>
        <w:rPr>
          <w:b/>
          <w:i/>
          <w:szCs w:val="24"/>
        </w:rPr>
      </w:pPr>
    </w:p>
    <w:p w:rsidR="0069316D" w:rsidRPr="00BB0A9C" w:rsidRDefault="0069316D" w:rsidP="003632BE">
      <w:pPr>
        <w:pStyle w:val="BodyTextIndent"/>
        <w:tabs>
          <w:tab w:val="left" w:pos="90"/>
        </w:tabs>
        <w:spacing w:after="120"/>
        <w:ind w:left="0" w:firstLine="0"/>
        <w:rPr>
          <w:b/>
          <w:i/>
          <w:szCs w:val="24"/>
        </w:rPr>
      </w:pPr>
    </w:p>
    <w:p w:rsidR="00A76FDE" w:rsidRDefault="00A76FDE" w:rsidP="003632BE">
      <w:pPr>
        <w:pStyle w:val="BodyTextIndent"/>
        <w:tabs>
          <w:tab w:val="left" w:pos="90"/>
        </w:tabs>
        <w:spacing w:after="120"/>
        <w:ind w:left="0" w:firstLine="0"/>
        <w:rPr>
          <w:b/>
          <w:i/>
          <w:szCs w:val="24"/>
        </w:rPr>
      </w:pPr>
    </w:p>
    <w:p w:rsidR="006E6EB6" w:rsidRPr="00BB0A9C" w:rsidRDefault="006E6EB6" w:rsidP="003632BE">
      <w:pPr>
        <w:pStyle w:val="BodyTextIndent"/>
        <w:tabs>
          <w:tab w:val="left" w:pos="90"/>
        </w:tabs>
        <w:spacing w:after="120"/>
        <w:ind w:left="0" w:firstLine="0"/>
        <w:rPr>
          <w:b/>
          <w:i/>
          <w:szCs w:val="24"/>
        </w:rPr>
      </w:pPr>
      <w:r w:rsidRPr="00BB0A9C">
        <w:rPr>
          <w:b/>
          <w:i/>
          <w:szCs w:val="24"/>
        </w:rPr>
        <w:t>Natural Risk Areas</w:t>
      </w:r>
    </w:p>
    <w:p w:rsidR="006E6EB6" w:rsidRPr="00BB0A9C" w:rsidRDefault="006E6EB6" w:rsidP="00BB0A9C">
      <w:pPr>
        <w:pStyle w:val="BodyTextIndent"/>
        <w:tabs>
          <w:tab w:val="left" w:pos="90"/>
        </w:tabs>
        <w:spacing w:after="120" w:line="360" w:lineRule="auto"/>
        <w:ind w:left="0" w:right="432" w:firstLine="0"/>
        <w:rPr>
          <w:szCs w:val="24"/>
        </w:rPr>
      </w:pPr>
      <w:proofErr w:type="spellStart"/>
      <w:r w:rsidRPr="00BB0A9C">
        <w:rPr>
          <w:szCs w:val="24"/>
        </w:rPr>
        <w:t>Mangaldan</w:t>
      </w:r>
      <w:proofErr w:type="spellEnd"/>
      <w:r w:rsidRPr="00BB0A9C">
        <w:rPr>
          <w:szCs w:val="24"/>
        </w:rPr>
        <w:t xml:space="preserve"> is located in the Central Plain of Luzon specifically on the northern part of </w:t>
      </w:r>
      <w:proofErr w:type="spellStart"/>
      <w:r w:rsidRPr="00BB0A9C">
        <w:rPr>
          <w:szCs w:val="24"/>
        </w:rPr>
        <w:t>Pangasinan</w:t>
      </w:r>
      <w:proofErr w:type="spellEnd"/>
      <w:r w:rsidRPr="00BB0A9C">
        <w:rPr>
          <w:szCs w:val="24"/>
        </w:rPr>
        <w:t xml:space="preserve"> and forms part of the southern shores of the Lingayen Gulf. </w:t>
      </w:r>
      <w:proofErr w:type="gramStart"/>
      <w:r w:rsidRPr="00BB0A9C">
        <w:rPr>
          <w:szCs w:val="24"/>
        </w:rPr>
        <w:t>The plain is bounded by a ring of inactive volcanoes</w:t>
      </w:r>
      <w:proofErr w:type="gramEnd"/>
      <w:r w:rsidRPr="00BB0A9C">
        <w:rPr>
          <w:szCs w:val="24"/>
        </w:rPr>
        <w:t xml:space="preserve"> to the south, some of which have been active within recorded history.  There is a theoretical possibility that any of these may become active again but this is highly unlikely and too remote to justify </w:t>
      </w:r>
      <w:proofErr w:type="gramStart"/>
      <w:r w:rsidRPr="00BB0A9C">
        <w:rPr>
          <w:szCs w:val="24"/>
        </w:rPr>
        <w:t>being incorporated</w:t>
      </w:r>
      <w:proofErr w:type="gramEnd"/>
      <w:r w:rsidRPr="00BB0A9C">
        <w:rPr>
          <w:szCs w:val="24"/>
        </w:rPr>
        <w:t xml:space="preserve"> in these planning considerations.   Mount Pinatubo that lies 95 km to the south and erupted in 1991 and 1992 ensued light ash fall in the municipality.</w:t>
      </w:r>
    </w:p>
    <w:p w:rsidR="006E6EB6" w:rsidRPr="00BB0A9C" w:rsidRDefault="006E6EB6" w:rsidP="00BB0A9C">
      <w:pPr>
        <w:tabs>
          <w:tab w:val="left" w:pos="90"/>
        </w:tabs>
        <w:spacing w:before="120" w:after="120" w:line="360" w:lineRule="auto"/>
        <w:ind w:right="432"/>
        <w:jc w:val="both"/>
        <w:rPr>
          <w:rFonts w:ascii="Times New Roman" w:hAnsi="Times New Roman" w:cs="Times New Roman"/>
          <w:sz w:val="24"/>
          <w:szCs w:val="24"/>
        </w:rPr>
      </w:pPr>
      <w:r w:rsidRPr="00BB0A9C">
        <w:rPr>
          <w:rFonts w:ascii="Times New Roman" w:hAnsi="Times New Roman" w:cs="Times New Roman"/>
          <w:sz w:val="24"/>
          <w:szCs w:val="24"/>
        </w:rPr>
        <w:t xml:space="preserve">The </w:t>
      </w:r>
      <w:proofErr w:type="spellStart"/>
      <w:r w:rsidRPr="00BB0A9C">
        <w:rPr>
          <w:rFonts w:ascii="Times New Roman" w:hAnsi="Times New Roman" w:cs="Times New Roman"/>
          <w:sz w:val="24"/>
          <w:szCs w:val="24"/>
        </w:rPr>
        <w:t>Cayanga-Patalan</w:t>
      </w:r>
      <w:proofErr w:type="spellEnd"/>
      <w:r w:rsidRPr="00BB0A9C">
        <w:rPr>
          <w:rFonts w:ascii="Times New Roman" w:hAnsi="Times New Roman" w:cs="Times New Roman"/>
          <w:sz w:val="24"/>
          <w:szCs w:val="24"/>
        </w:rPr>
        <w:t xml:space="preserve"> River System between </w:t>
      </w:r>
      <w:proofErr w:type="spellStart"/>
      <w:r w:rsidRPr="00BB0A9C">
        <w:rPr>
          <w:rFonts w:ascii="Times New Roman" w:hAnsi="Times New Roman" w:cs="Times New Roman"/>
          <w:sz w:val="24"/>
          <w:szCs w:val="24"/>
        </w:rPr>
        <w:t>Mangaldan</w:t>
      </w:r>
      <w:proofErr w:type="spellEnd"/>
      <w:r w:rsidRPr="00BB0A9C">
        <w:rPr>
          <w:rFonts w:ascii="Times New Roman" w:hAnsi="Times New Roman" w:cs="Times New Roman"/>
          <w:sz w:val="24"/>
          <w:szCs w:val="24"/>
        </w:rPr>
        <w:t xml:space="preserve"> and San Fabian is one of the </w:t>
      </w:r>
      <w:r w:rsidRPr="00BB0A9C">
        <w:rPr>
          <w:rFonts w:ascii="Times New Roman" w:eastAsia="Times New Roman" w:hAnsi="Times New Roman" w:cs="Times New Roman"/>
          <w:sz w:val="24"/>
          <w:szCs w:val="24"/>
        </w:rPr>
        <w:t>Allied River that discharges into the Lingayen Gulf.  This river system carries</w:t>
      </w:r>
      <w:r w:rsidRPr="00BB0A9C">
        <w:rPr>
          <w:rFonts w:ascii="Times New Roman" w:hAnsi="Times New Roman" w:cs="Times New Roman"/>
          <w:sz w:val="24"/>
          <w:szCs w:val="24"/>
        </w:rPr>
        <w:t xml:space="preserve"> sediments </w:t>
      </w:r>
      <w:r w:rsidRPr="00BB0A9C">
        <w:rPr>
          <w:rFonts w:ascii="Times New Roman" w:hAnsi="Times New Roman" w:cs="Times New Roman"/>
          <w:sz w:val="24"/>
          <w:szCs w:val="24"/>
        </w:rPr>
        <w:lastRenderedPageBreak/>
        <w:t xml:space="preserve">from mine tailings and eroded top soils from the highlands to the Lingayen Gulf.  It </w:t>
      </w:r>
      <w:proofErr w:type="gramStart"/>
      <w:r w:rsidRPr="00BB0A9C">
        <w:rPr>
          <w:rFonts w:ascii="Times New Roman" w:hAnsi="Times New Roman" w:cs="Times New Roman"/>
          <w:sz w:val="24"/>
          <w:szCs w:val="24"/>
        </w:rPr>
        <w:t>has been noted</w:t>
      </w:r>
      <w:proofErr w:type="gramEnd"/>
      <w:r w:rsidRPr="00BB0A9C">
        <w:rPr>
          <w:rFonts w:ascii="Times New Roman" w:hAnsi="Times New Roman" w:cs="Times New Roman"/>
          <w:sz w:val="24"/>
          <w:szCs w:val="24"/>
        </w:rPr>
        <w:t xml:space="preserve"> that many fishponds become dry during the summer months.  It </w:t>
      </w:r>
      <w:proofErr w:type="gramStart"/>
      <w:r w:rsidRPr="00BB0A9C">
        <w:rPr>
          <w:rFonts w:ascii="Times New Roman" w:hAnsi="Times New Roman" w:cs="Times New Roman"/>
          <w:sz w:val="24"/>
          <w:szCs w:val="24"/>
        </w:rPr>
        <w:t>is believed</w:t>
      </w:r>
      <w:proofErr w:type="gramEnd"/>
      <w:r w:rsidRPr="00BB0A9C">
        <w:rPr>
          <w:rFonts w:ascii="Times New Roman" w:hAnsi="Times New Roman" w:cs="Times New Roman"/>
          <w:sz w:val="24"/>
          <w:szCs w:val="24"/>
        </w:rPr>
        <w:t xml:space="preserve"> that siltation of the river beds is the cause of this problem. </w:t>
      </w:r>
    </w:p>
    <w:p w:rsidR="00BB0A9C" w:rsidRDefault="006E6EB6" w:rsidP="00BB0A9C">
      <w:pPr>
        <w:tabs>
          <w:tab w:val="left" w:pos="90"/>
        </w:tabs>
        <w:spacing w:before="120" w:after="120" w:line="360" w:lineRule="auto"/>
        <w:ind w:right="432"/>
        <w:jc w:val="both"/>
        <w:rPr>
          <w:rFonts w:ascii="Times New Roman" w:hAnsi="Times New Roman" w:cs="Times New Roman"/>
          <w:sz w:val="24"/>
          <w:szCs w:val="24"/>
        </w:rPr>
      </w:pPr>
      <w:proofErr w:type="gramStart"/>
      <w:r w:rsidRPr="00BB0A9C">
        <w:rPr>
          <w:rFonts w:ascii="Times New Roman" w:hAnsi="Times New Roman" w:cs="Times New Roman"/>
          <w:sz w:val="24"/>
          <w:szCs w:val="24"/>
        </w:rPr>
        <w:t>Most of the area along the riverbanks is underlain by quaternary alluvial deposits, composed of sand, gravel and clay</w:t>
      </w:r>
      <w:proofErr w:type="gramEnd"/>
      <w:r w:rsidRPr="00BB0A9C">
        <w:rPr>
          <w:rFonts w:ascii="Times New Roman" w:hAnsi="Times New Roman" w:cs="Times New Roman"/>
          <w:sz w:val="24"/>
          <w:szCs w:val="24"/>
        </w:rPr>
        <w:t xml:space="preserve">.  The accumulation of sands and gravel are the result of repeated flooding and meandering of the rivers.  </w:t>
      </w:r>
    </w:p>
    <w:p w:rsidR="0069316D" w:rsidRPr="00BB0A9C" w:rsidRDefault="0069316D" w:rsidP="00994FB1">
      <w:pPr>
        <w:spacing w:line="360" w:lineRule="auto"/>
        <w:jc w:val="both"/>
        <w:rPr>
          <w:rFonts w:ascii="Times New Roman" w:hAnsi="Times New Roman" w:cs="Times New Roman"/>
          <w:sz w:val="24"/>
          <w:szCs w:val="24"/>
        </w:rPr>
      </w:pPr>
      <w:r w:rsidRPr="00BB0A9C">
        <w:rPr>
          <w:rFonts w:ascii="Times New Roman" w:hAnsi="Times New Roman" w:cs="Times New Roman"/>
          <w:sz w:val="24"/>
          <w:szCs w:val="24"/>
        </w:rPr>
        <w:t xml:space="preserve">Ground deformations caused by the Luzon Earthquake of July 16, 1990 affected only the areas in </w:t>
      </w:r>
      <w:proofErr w:type="spellStart"/>
      <w:r w:rsidRPr="00BB0A9C">
        <w:rPr>
          <w:rFonts w:ascii="Times New Roman" w:hAnsi="Times New Roman" w:cs="Times New Roman"/>
          <w:sz w:val="24"/>
          <w:szCs w:val="24"/>
        </w:rPr>
        <w:t>Mangaldan</w:t>
      </w:r>
      <w:proofErr w:type="spellEnd"/>
      <w:r w:rsidRPr="00BB0A9C">
        <w:rPr>
          <w:rFonts w:ascii="Times New Roman" w:hAnsi="Times New Roman" w:cs="Times New Roman"/>
          <w:sz w:val="24"/>
          <w:szCs w:val="24"/>
        </w:rPr>
        <w:t xml:space="preserve"> along the </w:t>
      </w:r>
      <w:proofErr w:type="gramStart"/>
      <w:r w:rsidRPr="00BB0A9C">
        <w:rPr>
          <w:rFonts w:ascii="Times New Roman" w:hAnsi="Times New Roman" w:cs="Times New Roman"/>
          <w:sz w:val="24"/>
          <w:szCs w:val="24"/>
        </w:rPr>
        <w:t>river banks</w:t>
      </w:r>
      <w:proofErr w:type="gramEnd"/>
      <w:r w:rsidRPr="00BB0A9C">
        <w:rPr>
          <w:rFonts w:ascii="Times New Roman" w:hAnsi="Times New Roman" w:cs="Times New Roman"/>
          <w:sz w:val="24"/>
          <w:szCs w:val="24"/>
        </w:rPr>
        <w:t xml:space="preserve">.  A number of residential buildings </w:t>
      </w:r>
      <w:proofErr w:type="gramStart"/>
      <w:r w:rsidRPr="00BB0A9C">
        <w:rPr>
          <w:rFonts w:ascii="Times New Roman" w:hAnsi="Times New Roman" w:cs="Times New Roman"/>
          <w:sz w:val="24"/>
          <w:szCs w:val="24"/>
        </w:rPr>
        <w:t>were tilted</w:t>
      </w:r>
      <w:proofErr w:type="gramEnd"/>
      <w:r w:rsidRPr="00BB0A9C">
        <w:rPr>
          <w:rFonts w:ascii="Times New Roman" w:hAnsi="Times New Roman" w:cs="Times New Roman"/>
          <w:sz w:val="24"/>
          <w:szCs w:val="24"/>
        </w:rPr>
        <w:t xml:space="preserve"> at various degrees due to the liquefaction of their foundation soil. While in other cases, structural damages </w:t>
      </w:r>
      <w:proofErr w:type="gramStart"/>
      <w:r w:rsidRPr="00BB0A9C">
        <w:rPr>
          <w:rFonts w:ascii="Times New Roman" w:hAnsi="Times New Roman" w:cs="Times New Roman"/>
          <w:sz w:val="24"/>
          <w:szCs w:val="24"/>
        </w:rPr>
        <w:t>were also observed</w:t>
      </w:r>
      <w:proofErr w:type="gramEnd"/>
      <w:r w:rsidRPr="00BB0A9C">
        <w:rPr>
          <w:rFonts w:ascii="Times New Roman" w:hAnsi="Times New Roman" w:cs="Times New Roman"/>
          <w:sz w:val="24"/>
          <w:szCs w:val="24"/>
        </w:rPr>
        <w:t xml:space="preserve">.  The magnitude of the earthquake was 7.8 on the </w:t>
      </w:r>
      <w:proofErr w:type="spellStart"/>
      <w:r w:rsidRPr="00BB0A9C">
        <w:rPr>
          <w:rFonts w:ascii="Times New Roman" w:hAnsi="Times New Roman" w:cs="Times New Roman"/>
          <w:sz w:val="24"/>
          <w:szCs w:val="24"/>
        </w:rPr>
        <w:t>Ritcher</w:t>
      </w:r>
      <w:proofErr w:type="spellEnd"/>
      <w:r w:rsidRPr="00BB0A9C">
        <w:rPr>
          <w:rFonts w:ascii="Times New Roman" w:hAnsi="Times New Roman" w:cs="Times New Roman"/>
          <w:sz w:val="24"/>
          <w:szCs w:val="24"/>
        </w:rPr>
        <w:t xml:space="preserve"> scale.  Not only were the loose alluvial deposits subjected to liquefaction during earthquakes but also the </w:t>
      </w:r>
      <w:proofErr w:type="spellStart"/>
      <w:r w:rsidRPr="00BB0A9C">
        <w:rPr>
          <w:rFonts w:ascii="Times New Roman" w:hAnsi="Times New Roman" w:cs="Times New Roman"/>
          <w:sz w:val="24"/>
          <w:szCs w:val="24"/>
        </w:rPr>
        <w:t>uncompacted</w:t>
      </w:r>
      <w:proofErr w:type="spellEnd"/>
      <w:r w:rsidRPr="00BB0A9C">
        <w:rPr>
          <w:rFonts w:ascii="Times New Roman" w:hAnsi="Times New Roman" w:cs="Times New Roman"/>
          <w:sz w:val="24"/>
          <w:szCs w:val="24"/>
        </w:rPr>
        <w:t xml:space="preserve"> </w:t>
      </w:r>
      <w:proofErr w:type="gramStart"/>
      <w:r w:rsidRPr="00BB0A9C">
        <w:rPr>
          <w:rFonts w:ascii="Times New Roman" w:hAnsi="Times New Roman" w:cs="Times New Roman"/>
          <w:sz w:val="24"/>
          <w:szCs w:val="24"/>
        </w:rPr>
        <w:t>man-made</w:t>
      </w:r>
      <w:proofErr w:type="gramEnd"/>
      <w:r w:rsidRPr="00BB0A9C">
        <w:rPr>
          <w:rFonts w:ascii="Times New Roman" w:hAnsi="Times New Roman" w:cs="Times New Roman"/>
          <w:sz w:val="24"/>
          <w:szCs w:val="24"/>
        </w:rPr>
        <w:t xml:space="preserve"> fills, placed in the fishponds and swampy areas.  The liquefaction produced sand </w:t>
      </w:r>
      <w:proofErr w:type="gramStart"/>
      <w:r w:rsidRPr="00BB0A9C">
        <w:rPr>
          <w:rFonts w:ascii="Times New Roman" w:hAnsi="Times New Roman" w:cs="Times New Roman"/>
          <w:sz w:val="24"/>
          <w:szCs w:val="24"/>
        </w:rPr>
        <w:t>boils which</w:t>
      </w:r>
      <w:proofErr w:type="gramEnd"/>
      <w:r w:rsidRPr="00BB0A9C">
        <w:rPr>
          <w:rFonts w:ascii="Times New Roman" w:hAnsi="Times New Roman" w:cs="Times New Roman"/>
          <w:sz w:val="24"/>
          <w:szCs w:val="24"/>
        </w:rPr>
        <w:t xml:space="preserve"> were the most common evidence for the liquefaction phenomenon.  Witnesses observed sand and water fountains a meter high or even greater.</w:t>
      </w:r>
      <w:r w:rsidRPr="00BB0A9C">
        <w:rPr>
          <w:rFonts w:ascii="Times New Roman" w:hAnsi="Times New Roman" w:cs="Times New Roman"/>
          <w:sz w:val="24"/>
          <w:szCs w:val="24"/>
        </w:rPr>
        <w:tab/>
      </w:r>
    </w:p>
    <w:p w:rsidR="0069316D" w:rsidRPr="00BB0A9C" w:rsidRDefault="0069316D" w:rsidP="00BB0A9C">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 xml:space="preserve">Another considered natural risk areas are the flood and erosion prone areas along the northern most and eastern portions of the </w:t>
      </w:r>
      <w:proofErr w:type="gramStart"/>
      <w:r w:rsidRPr="00BB0A9C">
        <w:rPr>
          <w:rFonts w:ascii="Times New Roman" w:hAnsi="Times New Roman" w:cs="Times New Roman"/>
          <w:sz w:val="24"/>
          <w:szCs w:val="24"/>
        </w:rPr>
        <w:t>town which</w:t>
      </w:r>
      <w:proofErr w:type="gramEnd"/>
      <w:r w:rsidRPr="00BB0A9C">
        <w:rPr>
          <w:rFonts w:ascii="Times New Roman" w:hAnsi="Times New Roman" w:cs="Times New Roman"/>
          <w:sz w:val="24"/>
          <w:szCs w:val="24"/>
        </w:rPr>
        <w:t xml:space="preserve"> is being traversed by the </w:t>
      </w:r>
      <w:proofErr w:type="spellStart"/>
      <w:r w:rsidRPr="00BB0A9C">
        <w:rPr>
          <w:rFonts w:ascii="Times New Roman" w:hAnsi="Times New Roman" w:cs="Times New Roman"/>
          <w:sz w:val="24"/>
          <w:szCs w:val="24"/>
        </w:rPr>
        <w:t>Angalacan</w:t>
      </w:r>
      <w:proofErr w:type="spellEnd"/>
      <w:r w:rsidRPr="00BB0A9C">
        <w:rPr>
          <w:rFonts w:ascii="Times New Roman" w:hAnsi="Times New Roman" w:cs="Times New Roman"/>
          <w:sz w:val="24"/>
          <w:szCs w:val="24"/>
        </w:rPr>
        <w:t xml:space="preserve"> River and the Old </w:t>
      </w:r>
      <w:proofErr w:type="spellStart"/>
      <w:r w:rsidRPr="00BB0A9C">
        <w:rPr>
          <w:rFonts w:ascii="Times New Roman" w:hAnsi="Times New Roman" w:cs="Times New Roman"/>
          <w:sz w:val="24"/>
          <w:szCs w:val="24"/>
        </w:rPr>
        <w:t>Mangaldan</w:t>
      </w:r>
      <w:proofErr w:type="spellEnd"/>
      <w:r w:rsidRPr="00BB0A9C">
        <w:rPr>
          <w:rFonts w:ascii="Times New Roman" w:hAnsi="Times New Roman" w:cs="Times New Roman"/>
          <w:sz w:val="24"/>
          <w:szCs w:val="24"/>
        </w:rPr>
        <w:t xml:space="preserve"> River. Affected areas are 17 barangays namely:  </w:t>
      </w:r>
      <w:proofErr w:type="spellStart"/>
      <w:r w:rsidRPr="00BB0A9C">
        <w:rPr>
          <w:rFonts w:ascii="Times New Roman" w:hAnsi="Times New Roman" w:cs="Times New Roman"/>
          <w:sz w:val="24"/>
          <w:szCs w:val="24"/>
        </w:rPr>
        <w:t>Inlambo</w:t>
      </w:r>
      <w:proofErr w:type="spellEnd"/>
      <w:r w:rsidRPr="00BB0A9C">
        <w:rPr>
          <w:rFonts w:ascii="Times New Roman" w:hAnsi="Times New Roman" w:cs="Times New Roman"/>
          <w:sz w:val="24"/>
          <w:szCs w:val="24"/>
        </w:rPr>
        <w:t xml:space="preserve">, Pogo, </w:t>
      </w:r>
      <w:proofErr w:type="spellStart"/>
      <w:r w:rsidRPr="00BB0A9C">
        <w:rPr>
          <w:rFonts w:ascii="Times New Roman" w:hAnsi="Times New Roman" w:cs="Times New Roman"/>
          <w:sz w:val="24"/>
          <w:szCs w:val="24"/>
        </w:rPr>
        <w:t>Palua</w:t>
      </w:r>
      <w:proofErr w:type="spellEnd"/>
      <w:r w:rsidRPr="00BB0A9C">
        <w:rPr>
          <w:rFonts w:ascii="Times New Roman" w:hAnsi="Times New Roman" w:cs="Times New Roman"/>
          <w:sz w:val="24"/>
          <w:szCs w:val="24"/>
        </w:rPr>
        <w:t xml:space="preserve">, </w:t>
      </w:r>
      <w:proofErr w:type="spellStart"/>
      <w:r w:rsidRPr="00BB0A9C">
        <w:rPr>
          <w:rFonts w:ascii="Times New Roman" w:hAnsi="Times New Roman" w:cs="Times New Roman"/>
          <w:sz w:val="24"/>
          <w:szCs w:val="24"/>
        </w:rPr>
        <w:t>Salaan</w:t>
      </w:r>
      <w:proofErr w:type="spellEnd"/>
      <w:r w:rsidRPr="00BB0A9C">
        <w:rPr>
          <w:rFonts w:ascii="Times New Roman" w:hAnsi="Times New Roman" w:cs="Times New Roman"/>
          <w:sz w:val="24"/>
          <w:szCs w:val="24"/>
        </w:rPr>
        <w:t xml:space="preserve">, </w:t>
      </w:r>
      <w:proofErr w:type="spellStart"/>
      <w:r w:rsidRPr="00BB0A9C">
        <w:rPr>
          <w:rFonts w:ascii="Times New Roman" w:hAnsi="Times New Roman" w:cs="Times New Roman"/>
          <w:sz w:val="24"/>
          <w:szCs w:val="24"/>
        </w:rPr>
        <w:t>Macayug</w:t>
      </w:r>
      <w:proofErr w:type="spellEnd"/>
      <w:r w:rsidRPr="00BB0A9C">
        <w:rPr>
          <w:rFonts w:ascii="Times New Roman" w:hAnsi="Times New Roman" w:cs="Times New Roman"/>
          <w:sz w:val="24"/>
          <w:szCs w:val="24"/>
        </w:rPr>
        <w:t xml:space="preserve">, </w:t>
      </w:r>
      <w:proofErr w:type="spellStart"/>
      <w:r w:rsidRPr="00BB0A9C">
        <w:rPr>
          <w:rFonts w:ascii="Times New Roman" w:hAnsi="Times New Roman" w:cs="Times New Roman"/>
          <w:sz w:val="24"/>
          <w:szCs w:val="24"/>
        </w:rPr>
        <w:t>Tebag</w:t>
      </w:r>
      <w:proofErr w:type="spellEnd"/>
      <w:r w:rsidRPr="00BB0A9C">
        <w:rPr>
          <w:rFonts w:ascii="Times New Roman" w:hAnsi="Times New Roman" w:cs="Times New Roman"/>
          <w:sz w:val="24"/>
          <w:szCs w:val="24"/>
        </w:rPr>
        <w:t xml:space="preserve">, </w:t>
      </w:r>
      <w:proofErr w:type="spellStart"/>
      <w:r w:rsidRPr="00BB0A9C">
        <w:rPr>
          <w:rFonts w:ascii="Times New Roman" w:hAnsi="Times New Roman" w:cs="Times New Roman"/>
          <w:sz w:val="24"/>
          <w:szCs w:val="24"/>
        </w:rPr>
        <w:t>Nibaliw</w:t>
      </w:r>
      <w:proofErr w:type="spellEnd"/>
      <w:r w:rsidRPr="00BB0A9C">
        <w:rPr>
          <w:rFonts w:ascii="Times New Roman" w:hAnsi="Times New Roman" w:cs="Times New Roman"/>
          <w:sz w:val="24"/>
          <w:szCs w:val="24"/>
        </w:rPr>
        <w:t xml:space="preserve">, Embarcadero, </w:t>
      </w:r>
      <w:proofErr w:type="spellStart"/>
      <w:r w:rsidRPr="00BB0A9C">
        <w:rPr>
          <w:rFonts w:ascii="Times New Roman" w:hAnsi="Times New Roman" w:cs="Times New Roman"/>
          <w:sz w:val="24"/>
          <w:szCs w:val="24"/>
        </w:rPr>
        <w:t>Guiguilonen</w:t>
      </w:r>
      <w:proofErr w:type="spellEnd"/>
      <w:r w:rsidRPr="00BB0A9C">
        <w:rPr>
          <w:rFonts w:ascii="Times New Roman" w:hAnsi="Times New Roman" w:cs="Times New Roman"/>
          <w:sz w:val="24"/>
          <w:szCs w:val="24"/>
        </w:rPr>
        <w:t xml:space="preserve">, </w:t>
      </w:r>
      <w:proofErr w:type="spellStart"/>
      <w:r w:rsidRPr="00BB0A9C">
        <w:rPr>
          <w:rFonts w:ascii="Times New Roman" w:hAnsi="Times New Roman" w:cs="Times New Roman"/>
          <w:sz w:val="24"/>
          <w:szCs w:val="24"/>
        </w:rPr>
        <w:t>Navaluan</w:t>
      </w:r>
      <w:proofErr w:type="spellEnd"/>
      <w:r w:rsidRPr="00BB0A9C">
        <w:rPr>
          <w:rFonts w:ascii="Times New Roman" w:hAnsi="Times New Roman" w:cs="Times New Roman"/>
          <w:sz w:val="24"/>
          <w:szCs w:val="24"/>
        </w:rPr>
        <w:t xml:space="preserve">, </w:t>
      </w:r>
      <w:proofErr w:type="spellStart"/>
      <w:r w:rsidRPr="00BB0A9C">
        <w:rPr>
          <w:rFonts w:ascii="Times New Roman" w:hAnsi="Times New Roman" w:cs="Times New Roman"/>
          <w:sz w:val="24"/>
          <w:szCs w:val="24"/>
        </w:rPr>
        <w:t>Osiem</w:t>
      </w:r>
      <w:proofErr w:type="spellEnd"/>
      <w:r w:rsidRPr="00BB0A9C">
        <w:rPr>
          <w:rFonts w:ascii="Times New Roman" w:hAnsi="Times New Roman" w:cs="Times New Roman"/>
          <w:sz w:val="24"/>
          <w:szCs w:val="24"/>
        </w:rPr>
        <w:t xml:space="preserve">, </w:t>
      </w:r>
      <w:proofErr w:type="spellStart"/>
      <w:r w:rsidRPr="00BB0A9C">
        <w:rPr>
          <w:rFonts w:ascii="Times New Roman" w:hAnsi="Times New Roman" w:cs="Times New Roman"/>
          <w:sz w:val="24"/>
          <w:szCs w:val="24"/>
        </w:rPr>
        <w:t>Landas</w:t>
      </w:r>
      <w:proofErr w:type="spellEnd"/>
      <w:r w:rsidRPr="00BB0A9C">
        <w:rPr>
          <w:rFonts w:ascii="Times New Roman" w:hAnsi="Times New Roman" w:cs="Times New Roman"/>
          <w:sz w:val="24"/>
          <w:szCs w:val="24"/>
        </w:rPr>
        <w:t xml:space="preserve">, </w:t>
      </w:r>
      <w:proofErr w:type="spellStart"/>
      <w:r w:rsidRPr="00BB0A9C">
        <w:rPr>
          <w:rFonts w:ascii="Times New Roman" w:hAnsi="Times New Roman" w:cs="Times New Roman"/>
          <w:sz w:val="24"/>
          <w:szCs w:val="24"/>
        </w:rPr>
        <w:t>Guesang</w:t>
      </w:r>
      <w:proofErr w:type="spellEnd"/>
      <w:r w:rsidRPr="00BB0A9C">
        <w:rPr>
          <w:rFonts w:ascii="Times New Roman" w:hAnsi="Times New Roman" w:cs="Times New Roman"/>
          <w:sz w:val="24"/>
          <w:szCs w:val="24"/>
        </w:rPr>
        <w:t xml:space="preserve">, </w:t>
      </w:r>
      <w:proofErr w:type="spellStart"/>
      <w:r w:rsidRPr="00BB0A9C">
        <w:rPr>
          <w:rFonts w:ascii="Times New Roman" w:hAnsi="Times New Roman" w:cs="Times New Roman"/>
          <w:sz w:val="24"/>
          <w:szCs w:val="24"/>
        </w:rPr>
        <w:t>Bantayan</w:t>
      </w:r>
      <w:proofErr w:type="spellEnd"/>
      <w:r w:rsidRPr="00BB0A9C">
        <w:rPr>
          <w:rFonts w:ascii="Times New Roman" w:hAnsi="Times New Roman" w:cs="Times New Roman"/>
          <w:sz w:val="24"/>
          <w:szCs w:val="24"/>
        </w:rPr>
        <w:t xml:space="preserve">, </w:t>
      </w:r>
      <w:proofErr w:type="spellStart"/>
      <w:r w:rsidRPr="00BB0A9C">
        <w:rPr>
          <w:rFonts w:ascii="Times New Roman" w:hAnsi="Times New Roman" w:cs="Times New Roman"/>
          <w:sz w:val="24"/>
          <w:szCs w:val="24"/>
        </w:rPr>
        <w:t>Talogtog</w:t>
      </w:r>
      <w:proofErr w:type="spellEnd"/>
      <w:r w:rsidRPr="00BB0A9C">
        <w:rPr>
          <w:rFonts w:ascii="Times New Roman" w:hAnsi="Times New Roman" w:cs="Times New Roman"/>
          <w:sz w:val="24"/>
          <w:szCs w:val="24"/>
        </w:rPr>
        <w:t xml:space="preserve">, </w:t>
      </w:r>
      <w:proofErr w:type="spellStart"/>
      <w:r w:rsidRPr="00BB0A9C">
        <w:rPr>
          <w:rFonts w:ascii="Times New Roman" w:hAnsi="Times New Roman" w:cs="Times New Roman"/>
          <w:sz w:val="24"/>
          <w:szCs w:val="24"/>
        </w:rPr>
        <w:t>Bateng</w:t>
      </w:r>
      <w:proofErr w:type="spellEnd"/>
      <w:r w:rsidRPr="00BB0A9C">
        <w:rPr>
          <w:rFonts w:ascii="Times New Roman" w:hAnsi="Times New Roman" w:cs="Times New Roman"/>
          <w:sz w:val="24"/>
          <w:szCs w:val="24"/>
        </w:rPr>
        <w:t xml:space="preserve"> and </w:t>
      </w:r>
      <w:proofErr w:type="spellStart"/>
      <w:r w:rsidRPr="00BB0A9C">
        <w:rPr>
          <w:rFonts w:ascii="Times New Roman" w:hAnsi="Times New Roman" w:cs="Times New Roman"/>
          <w:sz w:val="24"/>
          <w:szCs w:val="24"/>
        </w:rPr>
        <w:t>Maasin</w:t>
      </w:r>
      <w:proofErr w:type="spellEnd"/>
      <w:r w:rsidRPr="00BB0A9C">
        <w:rPr>
          <w:rFonts w:ascii="Times New Roman" w:hAnsi="Times New Roman" w:cs="Times New Roman"/>
          <w:sz w:val="24"/>
          <w:szCs w:val="24"/>
        </w:rPr>
        <w:t xml:space="preserve">.  The most affected of these are Barangays </w:t>
      </w:r>
      <w:proofErr w:type="spellStart"/>
      <w:r w:rsidRPr="00BB0A9C">
        <w:rPr>
          <w:rFonts w:ascii="Times New Roman" w:hAnsi="Times New Roman" w:cs="Times New Roman"/>
          <w:sz w:val="24"/>
          <w:szCs w:val="24"/>
        </w:rPr>
        <w:t>Inlambo</w:t>
      </w:r>
      <w:proofErr w:type="spellEnd"/>
      <w:r w:rsidRPr="00BB0A9C">
        <w:rPr>
          <w:rFonts w:ascii="Times New Roman" w:hAnsi="Times New Roman" w:cs="Times New Roman"/>
          <w:sz w:val="24"/>
          <w:szCs w:val="24"/>
        </w:rPr>
        <w:t xml:space="preserve">, </w:t>
      </w:r>
      <w:proofErr w:type="spellStart"/>
      <w:r w:rsidRPr="00BB0A9C">
        <w:rPr>
          <w:rFonts w:ascii="Times New Roman" w:hAnsi="Times New Roman" w:cs="Times New Roman"/>
          <w:sz w:val="24"/>
          <w:szCs w:val="24"/>
        </w:rPr>
        <w:t>Macayug</w:t>
      </w:r>
      <w:proofErr w:type="spellEnd"/>
      <w:r w:rsidRPr="00BB0A9C">
        <w:rPr>
          <w:rFonts w:ascii="Times New Roman" w:hAnsi="Times New Roman" w:cs="Times New Roman"/>
          <w:sz w:val="24"/>
          <w:szCs w:val="24"/>
        </w:rPr>
        <w:t xml:space="preserve"> and </w:t>
      </w:r>
      <w:proofErr w:type="spellStart"/>
      <w:r w:rsidRPr="00BB0A9C">
        <w:rPr>
          <w:rFonts w:ascii="Times New Roman" w:hAnsi="Times New Roman" w:cs="Times New Roman"/>
          <w:sz w:val="24"/>
          <w:szCs w:val="24"/>
        </w:rPr>
        <w:t>Guesang</w:t>
      </w:r>
      <w:proofErr w:type="spellEnd"/>
      <w:r w:rsidRPr="00BB0A9C">
        <w:rPr>
          <w:rFonts w:ascii="Times New Roman" w:hAnsi="Times New Roman" w:cs="Times New Roman"/>
          <w:sz w:val="24"/>
          <w:szCs w:val="24"/>
        </w:rPr>
        <w:t xml:space="preserve"> as they become isolated during floods.</w:t>
      </w:r>
    </w:p>
    <w:p w:rsidR="0069316D" w:rsidRPr="00BB0A9C" w:rsidRDefault="0069316D" w:rsidP="0069316D">
      <w:pPr>
        <w:spacing w:after="0" w:line="240" w:lineRule="auto"/>
        <w:rPr>
          <w:rFonts w:ascii="Times New Roman" w:hAnsi="Times New Roman" w:cs="Times New Roman"/>
          <w:b/>
          <w:sz w:val="24"/>
          <w:szCs w:val="24"/>
        </w:rPr>
      </w:pPr>
    </w:p>
    <w:p w:rsidR="0069316D" w:rsidRPr="00BB0A9C" w:rsidRDefault="0069316D" w:rsidP="0069316D">
      <w:pPr>
        <w:spacing w:after="0" w:line="240" w:lineRule="auto"/>
        <w:jc w:val="center"/>
        <w:rPr>
          <w:rFonts w:ascii="Times New Roman" w:hAnsi="Times New Roman" w:cs="Times New Roman"/>
          <w:b/>
          <w:sz w:val="24"/>
          <w:szCs w:val="24"/>
        </w:rPr>
      </w:pPr>
      <w:r w:rsidRPr="00BB0A9C">
        <w:rPr>
          <w:rFonts w:ascii="Times New Roman" w:hAnsi="Times New Roman" w:cs="Times New Roman"/>
          <w:b/>
          <w:sz w:val="24"/>
          <w:szCs w:val="24"/>
        </w:rPr>
        <w:t>Ta</w:t>
      </w:r>
      <w:r w:rsidR="00AE575F">
        <w:rPr>
          <w:rFonts w:ascii="Times New Roman" w:hAnsi="Times New Roman" w:cs="Times New Roman"/>
          <w:b/>
          <w:sz w:val="24"/>
          <w:szCs w:val="24"/>
        </w:rPr>
        <w:t>ble 6</w:t>
      </w:r>
      <w:r w:rsidR="003164F3">
        <w:rPr>
          <w:rFonts w:ascii="Times New Roman" w:hAnsi="Times New Roman" w:cs="Times New Roman"/>
          <w:b/>
          <w:sz w:val="24"/>
          <w:szCs w:val="24"/>
        </w:rPr>
        <w:t>:</w:t>
      </w:r>
      <w:r w:rsidRPr="00BB0A9C">
        <w:rPr>
          <w:rFonts w:ascii="Times New Roman" w:hAnsi="Times New Roman" w:cs="Times New Roman"/>
          <w:sz w:val="24"/>
          <w:szCs w:val="24"/>
        </w:rPr>
        <w:t xml:space="preserve">  </w:t>
      </w:r>
      <w:r w:rsidRPr="00BB0A9C">
        <w:rPr>
          <w:rFonts w:ascii="Times New Roman" w:hAnsi="Times New Roman" w:cs="Times New Roman"/>
          <w:b/>
          <w:sz w:val="24"/>
          <w:szCs w:val="24"/>
        </w:rPr>
        <w:t>VULNERABLE AREAS/POPULATION</w:t>
      </w:r>
    </w:p>
    <w:tbl>
      <w:tblPr>
        <w:tblW w:w="9192"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93"/>
        <w:gridCol w:w="2559"/>
        <w:gridCol w:w="1710"/>
        <w:gridCol w:w="2430"/>
      </w:tblGrid>
      <w:tr w:rsidR="0069316D" w:rsidRPr="00BB0A9C" w:rsidTr="008E1499">
        <w:tc>
          <w:tcPr>
            <w:tcW w:w="2493" w:type="dxa"/>
          </w:tcPr>
          <w:p w:rsidR="0069316D" w:rsidRPr="00BB0A9C" w:rsidRDefault="0069316D" w:rsidP="00B17225">
            <w:pPr>
              <w:spacing w:after="0" w:line="240" w:lineRule="auto"/>
              <w:jc w:val="center"/>
              <w:rPr>
                <w:rFonts w:ascii="Times New Roman" w:hAnsi="Times New Roman" w:cs="Times New Roman"/>
                <w:b/>
                <w:sz w:val="20"/>
                <w:szCs w:val="20"/>
              </w:rPr>
            </w:pPr>
            <w:r w:rsidRPr="00BB0A9C">
              <w:rPr>
                <w:rFonts w:ascii="Times New Roman" w:hAnsi="Times New Roman" w:cs="Times New Roman"/>
                <w:b/>
                <w:sz w:val="20"/>
                <w:szCs w:val="20"/>
              </w:rPr>
              <w:t>DESCRIPTION</w:t>
            </w:r>
          </w:p>
        </w:tc>
        <w:tc>
          <w:tcPr>
            <w:tcW w:w="2559" w:type="dxa"/>
          </w:tcPr>
          <w:p w:rsidR="0069316D" w:rsidRPr="00BB0A9C" w:rsidRDefault="0069316D" w:rsidP="00B17225">
            <w:pPr>
              <w:spacing w:after="0" w:line="240" w:lineRule="auto"/>
              <w:jc w:val="center"/>
              <w:rPr>
                <w:rFonts w:ascii="Times New Roman" w:hAnsi="Times New Roman" w:cs="Times New Roman"/>
                <w:b/>
                <w:sz w:val="20"/>
                <w:szCs w:val="20"/>
              </w:rPr>
            </w:pPr>
            <w:r w:rsidRPr="00BB0A9C">
              <w:rPr>
                <w:rFonts w:ascii="Times New Roman" w:hAnsi="Times New Roman" w:cs="Times New Roman"/>
                <w:b/>
                <w:sz w:val="20"/>
                <w:szCs w:val="20"/>
              </w:rPr>
              <w:t>AFFECTED AREAS</w:t>
            </w:r>
          </w:p>
        </w:tc>
        <w:tc>
          <w:tcPr>
            <w:tcW w:w="1710" w:type="dxa"/>
          </w:tcPr>
          <w:p w:rsidR="0069316D" w:rsidRPr="00BB0A9C" w:rsidRDefault="0069316D" w:rsidP="00B17225">
            <w:pPr>
              <w:spacing w:after="0" w:line="240" w:lineRule="auto"/>
              <w:jc w:val="center"/>
              <w:rPr>
                <w:rFonts w:ascii="Times New Roman" w:hAnsi="Times New Roman" w:cs="Times New Roman"/>
                <w:b/>
                <w:sz w:val="20"/>
                <w:szCs w:val="20"/>
              </w:rPr>
            </w:pPr>
            <w:r w:rsidRPr="00BB0A9C">
              <w:rPr>
                <w:rFonts w:ascii="Times New Roman" w:hAnsi="Times New Roman" w:cs="Times New Roman"/>
                <w:b/>
                <w:sz w:val="20"/>
                <w:szCs w:val="20"/>
              </w:rPr>
              <w:t>AFFECTED</w:t>
            </w:r>
          </w:p>
          <w:p w:rsidR="0069316D" w:rsidRPr="00BB0A9C" w:rsidRDefault="0069316D" w:rsidP="00B17225">
            <w:pPr>
              <w:spacing w:after="0" w:line="240" w:lineRule="auto"/>
              <w:jc w:val="center"/>
              <w:rPr>
                <w:rFonts w:ascii="Times New Roman" w:hAnsi="Times New Roman" w:cs="Times New Roman"/>
                <w:b/>
                <w:sz w:val="20"/>
                <w:szCs w:val="20"/>
              </w:rPr>
            </w:pPr>
            <w:r w:rsidRPr="00BB0A9C">
              <w:rPr>
                <w:rFonts w:ascii="Times New Roman" w:hAnsi="Times New Roman" w:cs="Times New Roman"/>
                <w:b/>
                <w:sz w:val="20"/>
                <w:szCs w:val="20"/>
              </w:rPr>
              <w:t>POPULATION</w:t>
            </w:r>
          </w:p>
        </w:tc>
        <w:tc>
          <w:tcPr>
            <w:tcW w:w="2430" w:type="dxa"/>
          </w:tcPr>
          <w:p w:rsidR="0069316D" w:rsidRPr="00BB0A9C" w:rsidRDefault="0069316D" w:rsidP="00B17225">
            <w:pPr>
              <w:spacing w:after="0" w:line="240" w:lineRule="auto"/>
              <w:jc w:val="center"/>
              <w:rPr>
                <w:rFonts w:ascii="Times New Roman" w:hAnsi="Times New Roman" w:cs="Times New Roman"/>
                <w:b/>
                <w:sz w:val="20"/>
                <w:szCs w:val="20"/>
              </w:rPr>
            </w:pPr>
            <w:r w:rsidRPr="00BB0A9C">
              <w:rPr>
                <w:rFonts w:ascii="Times New Roman" w:hAnsi="Times New Roman" w:cs="Times New Roman"/>
                <w:b/>
                <w:sz w:val="20"/>
                <w:szCs w:val="20"/>
              </w:rPr>
              <w:t>RECOMMENDATIONS</w:t>
            </w:r>
          </w:p>
        </w:tc>
      </w:tr>
      <w:tr w:rsidR="0069316D" w:rsidRPr="00BB0A9C" w:rsidTr="00842511">
        <w:tc>
          <w:tcPr>
            <w:tcW w:w="2493" w:type="dxa"/>
          </w:tcPr>
          <w:p w:rsidR="0069316D" w:rsidRPr="00BB0A9C" w:rsidRDefault="0069316D" w:rsidP="00B17225">
            <w:pPr>
              <w:spacing w:after="0" w:line="240" w:lineRule="auto"/>
              <w:jc w:val="both"/>
              <w:rPr>
                <w:rFonts w:ascii="Times New Roman" w:hAnsi="Times New Roman" w:cs="Times New Roman"/>
                <w:sz w:val="20"/>
                <w:szCs w:val="20"/>
              </w:rPr>
            </w:pPr>
            <w:r w:rsidRPr="00BB0A9C">
              <w:rPr>
                <w:rFonts w:ascii="Times New Roman" w:hAnsi="Times New Roman" w:cs="Times New Roman"/>
                <w:sz w:val="20"/>
                <w:szCs w:val="20"/>
              </w:rPr>
              <w:t>1. Overflow of Flood</w:t>
            </w:r>
          </w:p>
          <w:p w:rsidR="0069316D" w:rsidRPr="00BB0A9C" w:rsidRDefault="0069316D" w:rsidP="00B17225">
            <w:pPr>
              <w:spacing w:after="0" w:line="240" w:lineRule="auto"/>
              <w:jc w:val="both"/>
              <w:rPr>
                <w:rFonts w:ascii="Times New Roman" w:hAnsi="Times New Roman" w:cs="Times New Roman"/>
                <w:sz w:val="20"/>
                <w:szCs w:val="20"/>
              </w:rPr>
            </w:pPr>
            <w:r w:rsidRPr="00BB0A9C">
              <w:rPr>
                <w:rFonts w:ascii="Times New Roman" w:hAnsi="Times New Roman" w:cs="Times New Roman"/>
                <w:sz w:val="20"/>
                <w:szCs w:val="20"/>
              </w:rPr>
              <w:t xml:space="preserve">    Water  along the </w:t>
            </w:r>
          </w:p>
          <w:p w:rsidR="0069316D" w:rsidRPr="00BB0A9C" w:rsidRDefault="0069316D" w:rsidP="00B17225">
            <w:pPr>
              <w:spacing w:after="0" w:line="240" w:lineRule="auto"/>
              <w:jc w:val="both"/>
              <w:rPr>
                <w:rFonts w:ascii="Times New Roman" w:hAnsi="Times New Roman" w:cs="Times New Roman"/>
                <w:sz w:val="20"/>
                <w:szCs w:val="20"/>
              </w:rPr>
            </w:pPr>
            <w:r w:rsidRPr="00BB0A9C">
              <w:rPr>
                <w:rFonts w:ascii="Times New Roman" w:hAnsi="Times New Roman" w:cs="Times New Roman"/>
                <w:sz w:val="20"/>
                <w:szCs w:val="20"/>
              </w:rPr>
              <w:t xml:space="preserve">    </w:t>
            </w:r>
            <w:proofErr w:type="spellStart"/>
            <w:r w:rsidRPr="00BB0A9C">
              <w:rPr>
                <w:rFonts w:ascii="Times New Roman" w:hAnsi="Times New Roman" w:cs="Times New Roman"/>
                <w:sz w:val="20"/>
                <w:szCs w:val="20"/>
              </w:rPr>
              <w:t>Angalacan</w:t>
            </w:r>
            <w:proofErr w:type="spellEnd"/>
            <w:r w:rsidRPr="00BB0A9C">
              <w:rPr>
                <w:rFonts w:ascii="Times New Roman" w:hAnsi="Times New Roman" w:cs="Times New Roman"/>
                <w:sz w:val="20"/>
                <w:szCs w:val="20"/>
              </w:rPr>
              <w:t xml:space="preserve"> River  </w:t>
            </w:r>
          </w:p>
        </w:tc>
        <w:tc>
          <w:tcPr>
            <w:tcW w:w="2559" w:type="dxa"/>
          </w:tcPr>
          <w:p w:rsidR="0069316D" w:rsidRPr="00BB0A9C" w:rsidRDefault="0069316D" w:rsidP="00B17225">
            <w:pPr>
              <w:spacing w:after="0" w:line="240" w:lineRule="auto"/>
              <w:ind w:left="-81" w:right="-135"/>
              <w:rPr>
                <w:rFonts w:ascii="Times New Roman" w:hAnsi="Times New Roman" w:cs="Times New Roman"/>
                <w:sz w:val="20"/>
                <w:szCs w:val="20"/>
              </w:rPr>
            </w:pPr>
            <w:proofErr w:type="spellStart"/>
            <w:r w:rsidRPr="00BB0A9C">
              <w:rPr>
                <w:rFonts w:ascii="Times New Roman" w:hAnsi="Times New Roman" w:cs="Times New Roman"/>
                <w:sz w:val="20"/>
                <w:szCs w:val="20"/>
              </w:rPr>
              <w:t>Guesang</w:t>
            </w:r>
            <w:proofErr w:type="spellEnd"/>
            <w:r w:rsidRPr="00BB0A9C">
              <w:rPr>
                <w:rFonts w:ascii="Times New Roman" w:hAnsi="Times New Roman" w:cs="Times New Roman"/>
                <w:sz w:val="20"/>
                <w:szCs w:val="20"/>
              </w:rPr>
              <w:t xml:space="preserve">, David, </w:t>
            </w:r>
            <w:proofErr w:type="spellStart"/>
            <w:r w:rsidRPr="00BB0A9C">
              <w:rPr>
                <w:rFonts w:ascii="Times New Roman" w:hAnsi="Times New Roman" w:cs="Times New Roman"/>
                <w:sz w:val="20"/>
                <w:szCs w:val="20"/>
              </w:rPr>
              <w:t>Landas</w:t>
            </w:r>
            <w:proofErr w:type="spellEnd"/>
            <w:r w:rsidRPr="00BB0A9C">
              <w:rPr>
                <w:rFonts w:ascii="Times New Roman" w:hAnsi="Times New Roman" w:cs="Times New Roman"/>
                <w:sz w:val="20"/>
                <w:szCs w:val="20"/>
              </w:rPr>
              <w:t xml:space="preserve">, </w:t>
            </w:r>
            <w:proofErr w:type="spellStart"/>
            <w:r w:rsidRPr="00BB0A9C">
              <w:rPr>
                <w:rFonts w:ascii="Times New Roman" w:hAnsi="Times New Roman" w:cs="Times New Roman"/>
                <w:sz w:val="20"/>
                <w:szCs w:val="20"/>
              </w:rPr>
              <w:t>Osiem</w:t>
            </w:r>
            <w:proofErr w:type="spellEnd"/>
            <w:r w:rsidRPr="00BB0A9C">
              <w:rPr>
                <w:rFonts w:ascii="Times New Roman" w:hAnsi="Times New Roman" w:cs="Times New Roman"/>
                <w:sz w:val="20"/>
                <w:szCs w:val="20"/>
              </w:rPr>
              <w:t xml:space="preserve">, Embarcadero, </w:t>
            </w:r>
            <w:proofErr w:type="spellStart"/>
            <w:r w:rsidRPr="00BB0A9C">
              <w:rPr>
                <w:rFonts w:ascii="Times New Roman" w:hAnsi="Times New Roman" w:cs="Times New Roman"/>
                <w:sz w:val="20"/>
                <w:szCs w:val="20"/>
              </w:rPr>
              <w:t>Nibaliw</w:t>
            </w:r>
            <w:proofErr w:type="spellEnd"/>
            <w:r w:rsidRPr="00BB0A9C">
              <w:rPr>
                <w:rFonts w:ascii="Times New Roman" w:hAnsi="Times New Roman" w:cs="Times New Roman"/>
                <w:sz w:val="20"/>
                <w:szCs w:val="20"/>
              </w:rPr>
              <w:t xml:space="preserve">,  </w:t>
            </w:r>
            <w:proofErr w:type="spellStart"/>
            <w:r w:rsidRPr="00BB0A9C">
              <w:rPr>
                <w:rFonts w:ascii="Times New Roman" w:hAnsi="Times New Roman" w:cs="Times New Roman"/>
                <w:sz w:val="20"/>
                <w:szCs w:val="20"/>
              </w:rPr>
              <w:t>Salaan</w:t>
            </w:r>
            <w:proofErr w:type="spellEnd"/>
            <w:r w:rsidRPr="00BB0A9C">
              <w:rPr>
                <w:rFonts w:ascii="Times New Roman" w:hAnsi="Times New Roman" w:cs="Times New Roman"/>
                <w:sz w:val="20"/>
                <w:szCs w:val="20"/>
              </w:rPr>
              <w:t xml:space="preserve">, </w:t>
            </w:r>
            <w:proofErr w:type="spellStart"/>
            <w:r w:rsidRPr="00BB0A9C">
              <w:rPr>
                <w:rFonts w:ascii="Times New Roman" w:hAnsi="Times New Roman" w:cs="Times New Roman"/>
                <w:sz w:val="20"/>
                <w:szCs w:val="20"/>
              </w:rPr>
              <w:t>Inlambo</w:t>
            </w:r>
            <w:proofErr w:type="spellEnd"/>
            <w:r w:rsidRPr="00BB0A9C">
              <w:rPr>
                <w:rFonts w:ascii="Times New Roman" w:hAnsi="Times New Roman" w:cs="Times New Roman"/>
                <w:sz w:val="20"/>
                <w:szCs w:val="20"/>
              </w:rPr>
              <w:t xml:space="preserve">, </w:t>
            </w:r>
            <w:proofErr w:type="spellStart"/>
            <w:r w:rsidRPr="00BB0A9C">
              <w:rPr>
                <w:rFonts w:ascii="Times New Roman" w:hAnsi="Times New Roman" w:cs="Times New Roman"/>
                <w:sz w:val="20"/>
                <w:szCs w:val="20"/>
              </w:rPr>
              <w:t>Palua</w:t>
            </w:r>
            <w:proofErr w:type="spellEnd"/>
            <w:r w:rsidRPr="00BB0A9C">
              <w:rPr>
                <w:rFonts w:ascii="Times New Roman" w:hAnsi="Times New Roman" w:cs="Times New Roman"/>
                <w:sz w:val="20"/>
                <w:szCs w:val="20"/>
              </w:rPr>
              <w:t xml:space="preserve"> &amp; Pogo</w:t>
            </w:r>
          </w:p>
        </w:tc>
        <w:tc>
          <w:tcPr>
            <w:tcW w:w="1710" w:type="dxa"/>
            <w:vAlign w:val="center"/>
          </w:tcPr>
          <w:p w:rsidR="0069316D" w:rsidRPr="00BB0A9C" w:rsidRDefault="0069316D" w:rsidP="00842511">
            <w:pPr>
              <w:spacing w:after="0" w:line="240" w:lineRule="auto"/>
              <w:contextualSpacing/>
              <w:jc w:val="center"/>
              <w:rPr>
                <w:rFonts w:ascii="Times New Roman" w:hAnsi="Times New Roman" w:cs="Times New Roman"/>
                <w:sz w:val="20"/>
                <w:szCs w:val="20"/>
              </w:rPr>
            </w:pPr>
            <w:r w:rsidRPr="00BB0A9C">
              <w:rPr>
                <w:rFonts w:ascii="Times New Roman" w:hAnsi="Times New Roman" w:cs="Times New Roman"/>
                <w:sz w:val="20"/>
                <w:szCs w:val="20"/>
              </w:rPr>
              <w:t>28,000</w:t>
            </w:r>
          </w:p>
        </w:tc>
        <w:tc>
          <w:tcPr>
            <w:tcW w:w="2430" w:type="dxa"/>
            <w:vAlign w:val="center"/>
          </w:tcPr>
          <w:p w:rsidR="0069316D" w:rsidRPr="00BB0A9C" w:rsidRDefault="0069316D" w:rsidP="00842511">
            <w:pPr>
              <w:spacing w:after="0" w:line="240" w:lineRule="auto"/>
              <w:rPr>
                <w:rFonts w:ascii="Times New Roman" w:hAnsi="Times New Roman" w:cs="Times New Roman"/>
                <w:sz w:val="20"/>
                <w:szCs w:val="20"/>
              </w:rPr>
            </w:pPr>
            <w:r w:rsidRPr="00BB0A9C">
              <w:rPr>
                <w:rFonts w:ascii="Times New Roman" w:hAnsi="Times New Roman" w:cs="Times New Roman"/>
                <w:sz w:val="20"/>
                <w:szCs w:val="20"/>
              </w:rPr>
              <w:t>Periodic Dredging, Clearing; Embankment Protection</w:t>
            </w:r>
          </w:p>
        </w:tc>
      </w:tr>
      <w:tr w:rsidR="0069316D" w:rsidRPr="00BB0A9C" w:rsidTr="00842511">
        <w:tc>
          <w:tcPr>
            <w:tcW w:w="2493" w:type="dxa"/>
          </w:tcPr>
          <w:p w:rsidR="0069316D" w:rsidRPr="00BB0A9C" w:rsidRDefault="0069316D" w:rsidP="00B17225">
            <w:pPr>
              <w:spacing w:after="0" w:line="240" w:lineRule="auto"/>
              <w:jc w:val="both"/>
              <w:rPr>
                <w:rFonts w:ascii="Times New Roman" w:hAnsi="Times New Roman" w:cs="Times New Roman"/>
                <w:sz w:val="20"/>
                <w:szCs w:val="20"/>
              </w:rPr>
            </w:pPr>
            <w:r w:rsidRPr="00BB0A9C">
              <w:rPr>
                <w:rFonts w:ascii="Times New Roman" w:hAnsi="Times New Roman" w:cs="Times New Roman"/>
                <w:sz w:val="20"/>
                <w:szCs w:val="20"/>
              </w:rPr>
              <w:t xml:space="preserve">2.  Overflow of Flood </w:t>
            </w:r>
          </w:p>
          <w:p w:rsidR="0069316D" w:rsidRPr="00BB0A9C" w:rsidRDefault="0069316D" w:rsidP="00B17225">
            <w:pPr>
              <w:spacing w:after="0" w:line="240" w:lineRule="auto"/>
              <w:jc w:val="both"/>
              <w:rPr>
                <w:rFonts w:ascii="Times New Roman" w:hAnsi="Times New Roman" w:cs="Times New Roman"/>
                <w:sz w:val="20"/>
                <w:szCs w:val="20"/>
              </w:rPr>
            </w:pPr>
            <w:r w:rsidRPr="00BB0A9C">
              <w:rPr>
                <w:rFonts w:ascii="Times New Roman" w:hAnsi="Times New Roman" w:cs="Times New Roman"/>
                <w:sz w:val="20"/>
                <w:szCs w:val="20"/>
              </w:rPr>
              <w:t xml:space="preserve">     Water along Old </w:t>
            </w:r>
          </w:p>
          <w:p w:rsidR="0069316D" w:rsidRPr="00BB0A9C" w:rsidRDefault="0069316D" w:rsidP="00B17225">
            <w:pPr>
              <w:spacing w:after="0" w:line="240" w:lineRule="auto"/>
              <w:jc w:val="both"/>
              <w:rPr>
                <w:rFonts w:ascii="Times New Roman" w:hAnsi="Times New Roman" w:cs="Times New Roman"/>
                <w:sz w:val="20"/>
                <w:szCs w:val="20"/>
              </w:rPr>
            </w:pPr>
            <w:r w:rsidRPr="00BB0A9C">
              <w:rPr>
                <w:rFonts w:ascii="Times New Roman" w:hAnsi="Times New Roman" w:cs="Times New Roman"/>
                <w:sz w:val="20"/>
                <w:szCs w:val="20"/>
              </w:rPr>
              <w:t xml:space="preserve">     </w:t>
            </w:r>
            <w:proofErr w:type="spellStart"/>
            <w:r w:rsidRPr="00BB0A9C">
              <w:rPr>
                <w:rFonts w:ascii="Times New Roman" w:hAnsi="Times New Roman" w:cs="Times New Roman"/>
                <w:sz w:val="20"/>
                <w:szCs w:val="20"/>
              </w:rPr>
              <w:t>Mangaldan</w:t>
            </w:r>
            <w:proofErr w:type="spellEnd"/>
            <w:r w:rsidRPr="00BB0A9C">
              <w:rPr>
                <w:rFonts w:ascii="Times New Roman" w:hAnsi="Times New Roman" w:cs="Times New Roman"/>
                <w:sz w:val="20"/>
                <w:szCs w:val="20"/>
              </w:rPr>
              <w:t xml:space="preserve"> River</w:t>
            </w:r>
          </w:p>
        </w:tc>
        <w:tc>
          <w:tcPr>
            <w:tcW w:w="2559" w:type="dxa"/>
          </w:tcPr>
          <w:p w:rsidR="0069316D" w:rsidRPr="00BB0A9C" w:rsidRDefault="0069316D" w:rsidP="00B17225">
            <w:pPr>
              <w:spacing w:after="0" w:line="240" w:lineRule="auto"/>
              <w:ind w:left="-81" w:right="-135"/>
              <w:rPr>
                <w:rFonts w:ascii="Times New Roman" w:hAnsi="Times New Roman" w:cs="Times New Roman"/>
                <w:sz w:val="20"/>
                <w:szCs w:val="20"/>
              </w:rPr>
            </w:pPr>
            <w:proofErr w:type="spellStart"/>
            <w:r w:rsidRPr="00BB0A9C">
              <w:rPr>
                <w:rFonts w:ascii="Times New Roman" w:hAnsi="Times New Roman" w:cs="Times New Roman"/>
                <w:sz w:val="20"/>
                <w:szCs w:val="20"/>
              </w:rPr>
              <w:t>Poblacion</w:t>
            </w:r>
            <w:proofErr w:type="spellEnd"/>
            <w:r w:rsidRPr="00BB0A9C">
              <w:rPr>
                <w:rFonts w:ascii="Times New Roman" w:hAnsi="Times New Roman" w:cs="Times New Roman"/>
                <w:sz w:val="20"/>
                <w:szCs w:val="20"/>
              </w:rPr>
              <w:t xml:space="preserve">, </w:t>
            </w:r>
            <w:proofErr w:type="spellStart"/>
            <w:r w:rsidRPr="00BB0A9C">
              <w:rPr>
                <w:rFonts w:ascii="Times New Roman" w:hAnsi="Times New Roman" w:cs="Times New Roman"/>
                <w:sz w:val="20"/>
                <w:szCs w:val="20"/>
              </w:rPr>
              <w:t>Salay</w:t>
            </w:r>
            <w:proofErr w:type="spellEnd"/>
            <w:r w:rsidRPr="00BB0A9C">
              <w:rPr>
                <w:rFonts w:ascii="Times New Roman" w:hAnsi="Times New Roman" w:cs="Times New Roman"/>
                <w:sz w:val="20"/>
                <w:szCs w:val="20"/>
              </w:rPr>
              <w:t xml:space="preserve">, </w:t>
            </w:r>
            <w:proofErr w:type="spellStart"/>
            <w:r w:rsidRPr="00BB0A9C">
              <w:rPr>
                <w:rFonts w:ascii="Times New Roman" w:hAnsi="Times New Roman" w:cs="Times New Roman"/>
                <w:sz w:val="20"/>
                <w:szCs w:val="20"/>
              </w:rPr>
              <w:t>Lanas</w:t>
            </w:r>
            <w:proofErr w:type="spellEnd"/>
            <w:r w:rsidRPr="00BB0A9C">
              <w:rPr>
                <w:rFonts w:ascii="Times New Roman" w:hAnsi="Times New Roman" w:cs="Times New Roman"/>
                <w:sz w:val="20"/>
                <w:szCs w:val="20"/>
              </w:rPr>
              <w:t xml:space="preserve">, </w:t>
            </w:r>
            <w:proofErr w:type="spellStart"/>
            <w:r w:rsidRPr="00BB0A9C">
              <w:rPr>
                <w:rFonts w:ascii="Times New Roman" w:hAnsi="Times New Roman" w:cs="Times New Roman"/>
                <w:sz w:val="20"/>
                <w:szCs w:val="20"/>
              </w:rPr>
              <w:t>Maasin</w:t>
            </w:r>
            <w:proofErr w:type="spellEnd"/>
            <w:r w:rsidRPr="00BB0A9C">
              <w:rPr>
                <w:rFonts w:ascii="Times New Roman" w:hAnsi="Times New Roman" w:cs="Times New Roman"/>
                <w:sz w:val="20"/>
                <w:szCs w:val="20"/>
              </w:rPr>
              <w:t xml:space="preserve"> </w:t>
            </w:r>
            <w:proofErr w:type="spellStart"/>
            <w:r w:rsidRPr="00BB0A9C">
              <w:rPr>
                <w:rFonts w:ascii="Times New Roman" w:hAnsi="Times New Roman" w:cs="Times New Roman"/>
                <w:sz w:val="20"/>
                <w:szCs w:val="20"/>
              </w:rPr>
              <w:t>Tebag</w:t>
            </w:r>
            <w:proofErr w:type="spellEnd"/>
            <w:r w:rsidRPr="00BB0A9C">
              <w:rPr>
                <w:rFonts w:ascii="Times New Roman" w:hAnsi="Times New Roman" w:cs="Times New Roman"/>
                <w:sz w:val="20"/>
                <w:szCs w:val="20"/>
              </w:rPr>
              <w:t xml:space="preserve">, </w:t>
            </w:r>
            <w:proofErr w:type="spellStart"/>
            <w:r w:rsidRPr="00BB0A9C">
              <w:rPr>
                <w:rFonts w:ascii="Times New Roman" w:hAnsi="Times New Roman" w:cs="Times New Roman"/>
                <w:sz w:val="20"/>
                <w:szCs w:val="20"/>
              </w:rPr>
              <w:t>Salaan</w:t>
            </w:r>
            <w:proofErr w:type="spellEnd"/>
            <w:r w:rsidRPr="00BB0A9C">
              <w:rPr>
                <w:rFonts w:ascii="Times New Roman" w:hAnsi="Times New Roman" w:cs="Times New Roman"/>
                <w:sz w:val="20"/>
                <w:szCs w:val="20"/>
              </w:rPr>
              <w:t xml:space="preserve">, </w:t>
            </w:r>
            <w:proofErr w:type="spellStart"/>
            <w:r w:rsidRPr="00BB0A9C">
              <w:rPr>
                <w:rFonts w:ascii="Times New Roman" w:hAnsi="Times New Roman" w:cs="Times New Roman"/>
                <w:sz w:val="20"/>
                <w:szCs w:val="20"/>
              </w:rPr>
              <w:t>Bantayan</w:t>
            </w:r>
            <w:proofErr w:type="spellEnd"/>
            <w:r w:rsidRPr="00BB0A9C">
              <w:rPr>
                <w:rFonts w:ascii="Times New Roman" w:hAnsi="Times New Roman" w:cs="Times New Roman"/>
                <w:sz w:val="20"/>
                <w:szCs w:val="20"/>
              </w:rPr>
              <w:t xml:space="preserve">, </w:t>
            </w:r>
            <w:proofErr w:type="spellStart"/>
            <w:r w:rsidRPr="00BB0A9C">
              <w:rPr>
                <w:rFonts w:ascii="Times New Roman" w:hAnsi="Times New Roman" w:cs="Times New Roman"/>
                <w:sz w:val="20"/>
                <w:szCs w:val="20"/>
              </w:rPr>
              <w:t>Talogtog</w:t>
            </w:r>
            <w:proofErr w:type="spellEnd"/>
            <w:r w:rsidRPr="00BB0A9C">
              <w:rPr>
                <w:rFonts w:ascii="Times New Roman" w:hAnsi="Times New Roman" w:cs="Times New Roman"/>
                <w:sz w:val="20"/>
                <w:szCs w:val="20"/>
              </w:rPr>
              <w:t xml:space="preserve"> and </w:t>
            </w:r>
            <w:proofErr w:type="spellStart"/>
            <w:r w:rsidRPr="00BB0A9C">
              <w:rPr>
                <w:rFonts w:ascii="Times New Roman" w:hAnsi="Times New Roman" w:cs="Times New Roman"/>
                <w:sz w:val="20"/>
                <w:szCs w:val="20"/>
              </w:rPr>
              <w:t>Bateng</w:t>
            </w:r>
            <w:proofErr w:type="spellEnd"/>
          </w:p>
        </w:tc>
        <w:tc>
          <w:tcPr>
            <w:tcW w:w="1710" w:type="dxa"/>
            <w:vAlign w:val="center"/>
          </w:tcPr>
          <w:p w:rsidR="0069316D" w:rsidRPr="00BB0A9C" w:rsidRDefault="0069316D" w:rsidP="00842511">
            <w:pPr>
              <w:spacing w:after="0" w:line="240" w:lineRule="auto"/>
              <w:contextualSpacing/>
              <w:jc w:val="center"/>
              <w:rPr>
                <w:rFonts w:ascii="Times New Roman" w:hAnsi="Times New Roman" w:cs="Times New Roman"/>
                <w:sz w:val="20"/>
                <w:szCs w:val="20"/>
              </w:rPr>
            </w:pPr>
            <w:r w:rsidRPr="00BB0A9C">
              <w:rPr>
                <w:rFonts w:ascii="Times New Roman" w:hAnsi="Times New Roman" w:cs="Times New Roman"/>
                <w:sz w:val="20"/>
                <w:szCs w:val="20"/>
              </w:rPr>
              <w:t>32,000</w:t>
            </w:r>
          </w:p>
        </w:tc>
        <w:tc>
          <w:tcPr>
            <w:tcW w:w="2430" w:type="dxa"/>
            <w:vAlign w:val="center"/>
          </w:tcPr>
          <w:p w:rsidR="0069316D" w:rsidRPr="00BB0A9C" w:rsidRDefault="0069316D" w:rsidP="00842511">
            <w:pPr>
              <w:spacing w:after="0" w:line="240" w:lineRule="auto"/>
              <w:rPr>
                <w:rFonts w:ascii="Times New Roman" w:hAnsi="Times New Roman" w:cs="Times New Roman"/>
                <w:sz w:val="20"/>
                <w:szCs w:val="20"/>
              </w:rPr>
            </w:pPr>
            <w:r w:rsidRPr="00BB0A9C">
              <w:rPr>
                <w:rFonts w:ascii="Times New Roman" w:hAnsi="Times New Roman" w:cs="Times New Roman"/>
                <w:sz w:val="20"/>
                <w:szCs w:val="20"/>
              </w:rPr>
              <w:t>Periodic Dredging, Clearing; Embankment Protection</w:t>
            </w:r>
          </w:p>
        </w:tc>
      </w:tr>
      <w:tr w:rsidR="0069316D" w:rsidRPr="00BB0A9C" w:rsidTr="00842511">
        <w:tc>
          <w:tcPr>
            <w:tcW w:w="2493" w:type="dxa"/>
          </w:tcPr>
          <w:p w:rsidR="0069316D" w:rsidRPr="00BB0A9C" w:rsidRDefault="0069316D" w:rsidP="00B17225">
            <w:pPr>
              <w:spacing w:after="0" w:line="240" w:lineRule="auto"/>
              <w:jc w:val="both"/>
              <w:rPr>
                <w:rFonts w:ascii="Times New Roman" w:hAnsi="Times New Roman" w:cs="Times New Roman"/>
                <w:sz w:val="20"/>
                <w:szCs w:val="20"/>
              </w:rPr>
            </w:pPr>
            <w:r w:rsidRPr="00BB0A9C">
              <w:rPr>
                <w:rFonts w:ascii="Times New Roman" w:hAnsi="Times New Roman" w:cs="Times New Roman"/>
                <w:sz w:val="20"/>
                <w:szCs w:val="20"/>
              </w:rPr>
              <w:t xml:space="preserve">3. Barangays which </w:t>
            </w:r>
          </w:p>
          <w:p w:rsidR="0069316D" w:rsidRPr="00BB0A9C" w:rsidRDefault="0069316D" w:rsidP="00B17225">
            <w:pPr>
              <w:spacing w:after="0" w:line="240" w:lineRule="auto"/>
              <w:jc w:val="both"/>
              <w:rPr>
                <w:rFonts w:ascii="Times New Roman" w:hAnsi="Times New Roman" w:cs="Times New Roman"/>
                <w:sz w:val="20"/>
                <w:szCs w:val="20"/>
              </w:rPr>
            </w:pPr>
            <w:r w:rsidRPr="00BB0A9C">
              <w:rPr>
                <w:rFonts w:ascii="Times New Roman" w:hAnsi="Times New Roman" w:cs="Times New Roman"/>
                <w:sz w:val="20"/>
                <w:szCs w:val="20"/>
              </w:rPr>
              <w:t xml:space="preserve">   have malnourished </w:t>
            </w:r>
          </w:p>
          <w:p w:rsidR="0069316D" w:rsidRPr="00BB0A9C" w:rsidRDefault="0069316D" w:rsidP="00B17225">
            <w:pPr>
              <w:spacing w:after="0" w:line="240" w:lineRule="auto"/>
              <w:jc w:val="both"/>
              <w:rPr>
                <w:rFonts w:ascii="Times New Roman" w:hAnsi="Times New Roman" w:cs="Times New Roman"/>
                <w:sz w:val="20"/>
                <w:szCs w:val="20"/>
              </w:rPr>
            </w:pPr>
            <w:r w:rsidRPr="00BB0A9C">
              <w:rPr>
                <w:rFonts w:ascii="Times New Roman" w:hAnsi="Times New Roman" w:cs="Times New Roman"/>
                <w:sz w:val="20"/>
                <w:szCs w:val="20"/>
              </w:rPr>
              <w:t xml:space="preserve">   children</w:t>
            </w:r>
          </w:p>
          <w:p w:rsidR="0069316D" w:rsidRPr="00BB0A9C" w:rsidRDefault="0069316D" w:rsidP="00B17225">
            <w:pPr>
              <w:spacing w:after="0" w:line="240" w:lineRule="auto"/>
              <w:jc w:val="both"/>
              <w:rPr>
                <w:rFonts w:ascii="Times New Roman" w:hAnsi="Times New Roman" w:cs="Times New Roman"/>
                <w:sz w:val="20"/>
                <w:szCs w:val="20"/>
              </w:rPr>
            </w:pPr>
            <w:r w:rsidRPr="00BB0A9C">
              <w:rPr>
                <w:rFonts w:ascii="Times New Roman" w:hAnsi="Times New Roman" w:cs="Times New Roman"/>
                <w:sz w:val="20"/>
                <w:szCs w:val="20"/>
              </w:rPr>
              <w:t xml:space="preserve">   (Rank 1-10 Priority)</w:t>
            </w:r>
          </w:p>
          <w:p w:rsidR="0069316D" w:rsidRPr="00BB0A9C" w:rsidRDefault="0069316D" w:rsidP="00B17225">
            <w:pPr>
              <w:spacing w:after="0" w:line="240" w:lineRule="auto"/>
              <w:jc w:val="both"/>
              <w:rPr>
                <w:rFonts w:ascii="Times New Roman" w:hAnsi="Times New Roman" w:cs="Times New Roman"/>
                <w:sz w:val="20"/>
                <w:szCs w:val="20"/>
              </w:rPr>
            </w:pPr>
          </w:p>
        </w:tc>
        <w:tc>
          <w:tcPr>
            <w:tcW w:w="2559" w:type="dxa"/>
          </w:tcPr>
          <w:p w:rsidR="0069316D" w:rsidRPr="00BB0A9C" w:rsidRDefault="0069316D" w:rsidP="00B17225">
            <w:pPr>
              <w:spacing w:after="0" w:line="240" w:lineRule="auto"/>
              <w:ind w:left="-81" w:right="-135"/>
              <w:rPr>
                <w:rFonts w:ascii="Times New Roman" w:hAnsi="Times New Roman" w:cs="Times New Roman"/>
                <w:sz w:val="20"/>
                <w:szCs w:val="20"/>
              </w:rPr>
            </w:pPr>
            <w:proofErr w:type="spellStart"/>
            <w:r w:rsidRPr="00BB0A9C">
              <w:rPr>
                <w:rFonts w:ascii="Times New Roman" w:hAnsi="Times New Roman" w:cs="Times New Roman"/>
                <w:sz w:val="20"/>
                <w:szCs w:val="20"/>
              </w:rPr>
              <w:t>Bateng</w:t>
            </w:r>
            <w:proofErr w:type="spellEnd"/>
            <w:r w:rsidRPr="00BB0A9C">
              <w:rPr>
                <w:rFonts w:ascii="Times New Roman" w:hAnsi="Times New Roman" w:cs="Times New Roman"/>
                <w:sz w:val="20"/>
                <w:szCs w:val="20"/>
              </w:rPr>
              <w:t xml:space="preserve">, </w:t>
            </w:r>
            <w:proofErr w:type="spellStart"/>
            <w:r w:rsidRPr="00BB0A9C">
              <w:rPr>
                <w:rFonts w:ascii="Times New Roman" w:hAnsi="Times New Roman" w:cs="Times New Roman"/>
                <w:sz w:val="20"/>
                <w:szCs w:val="20"/>
              </w:rPr>
              <w:t>Tebag</w:t>
            </w:r>
            <w:proofErr w:type="spellEnd"/>
            <w:r w:rsidRPr="00BB0A9C">
              <w:rPr>
                <w:rFonts w:ascii="Times New Roman" w:hAnsi="Times New Roman" w:cs="Times New Roman"/>
                <w:sz w:val="20"/>
                <w:szCs w:val="20"/>
              </w:rPr>
              <w:t xml:space="preserve">, </w:t>
            </w:r>
            <w:proofErr w:type="spellStart"/>
            <w:r w:rsidRPr="00BB0A9C">
              <w:rPr>
                <w:rFonts w:ascii="Times New Roman" w:hAnsi="Times New Roman" w:cs="Times New Roman"/>
                <w:sz w:val="20"/>
                <w:szCs w:val="20"/>
              </w:rPr>
              <w:t>Macayug</w:t>
            </w:r>
            <w:proofErr w:type="spellEnd"/>
            <w:r w:rsidRPr="00BB0A9C">
              <w:rPr>
                <w:rFonts w:ascii="Times New Roman" w:hAnsi="Times New Roman" w:cs="Times New Roman"/>
                <w:sz w:val="20"/>
                <w:szCs w:val="20"/>
              </w:rPr>
              <w:t xml:space="preserve">, </w:t>
            </w:r>
            <w:proofErr w:type="spellStart"/>
            <w:r w:rsidRPr="00BB0A9C">
              <w:rPr>
                <w:rFonts w:ascii="Times New Roman" w:hAnsi="Times New Roman" w:cs="Times New Roman"/>
                <w:sz w:val="20"/>
                <w:szCs w:val="20"/>
              </w:rPr>
              <w:t>Landas</w:t>
            </w:r>
            <w:proofErr w:type="spellEnd"/>
            <w:r w:rsidRPr="00BB0A9C">
              <w:rPr>
                <w:rFonts w:ascii="Times New Roman" w:hAnsi="Times New Roman" w:cs="Times New Roman"/>
                <w:sz w:val="20"/>
                <w:szCs w:val="20"/>
              </w:rPr>
              <w:t>,</w:t>
            </w:r>
          </w:p>
          <w:p w:rsidR="0069316D" w:rsidRPr="00BB0A9C" w:rsidRDefault="0069316D" w:rsidP="00B17225">
            <w:pPr>
              <w:spacing w:after="0" w:line="240" w:lineRule="auto"/>
              <w:ind w:left="-81" w:right="-135"/>
              <w:rPr>
                <w:rFonts w:ascii="Times New Roman" w:hAnsi="Times New Roman" w:cs="Times New Roman"/>
                <w:sz w:val="20"/>
                <w:szCs w:val="20"/>
              </w:rPr>
            </w:pPr>
            <w:r w:rsidRPr="00BB0A9C">
              <w:rPr>
                <w:rFonts w:ascii="Times New Roman" w:hAnsi="Times New Roman" w:cs="Times New Roman"/>
                <w:sz w:val="20"/>
                <w:szCs w:val="20"/>
              </w:rPr>
              <w:t xml:space="preserve">Pogo, </w:t>
            </w:r>
            <w:proofErr w:type="spellStart"/>
            <w:r w:rsidRPr="00BB0A9C">
              <w:rPr>
                <w:rFonts w:ascii="Times New Roman" w:hAnsi="Times New Roman" w:cs="Times New Roman"/>
                <w:sz w:val="20"/>
                <w:szCs w:val="20"/>
              </w:rPr>
              <w:t>Inlambo</w:t>
            </w:r>
            <w:proofErr w:type="spellEnd"/>
            <w:r w:rsidRPr="00BB0A9C">
              <w:rPr>
                <w:rFonts w:ascii="Times New Roman" w:hAnsi="Times New Roman" w:cs="Times New Roman"/>
                <w:sz w:val="20"/>
                <w:szCs w:val="20"/>
              </w:rPr>
              <w:t>,</w:t>
            </w:r>
          </w:p>
          <w:p w:rsidR="0069316D" w:rsidRPr="00BB0A9C" w:rsidRDefault="0069316D" w:rsidP="00B17225">
            <w:pPr>
              <w:spacing w:after="0" w:line="240" w:lineRule="auto"/>
              <w:ind w:left="-81" w:right="-135"/>
              <w:rPr>
                <w:rFonts w:ascii="Times New Roman" w:hAnsi="Times New Roman" w:cs="Times New Roman"/>
                <w:sz w:val="20"/>
                <w:szCs w:val="20"/>
              </w:rPr>
            </w:pPr>
            <w:proofErr w:type="spellStart"/>
            <w:r w:rsidRPr="00BB0A9C">
              <w:rPr>
                <w:rFonts w:ascii="Times New Roman" w:hAnsi="Times New Roman" w:cs="Times New Roman"/>
                <w:sz w:val="20"/>
                <w:szCs w:val="20"/>
              </w:rPr>
              <w:t>Guesang</w:t>
            </w:r>
            <w:proofErr w:type="spellEnd"/>
            <w:r w:rsidRPr="00BB0A9C">
              <w:rPr>
                <w:rFonts w:ascii="Times New Roman" w:hAnsi="Times New Roman" w:cs="Times New Roman"/>
                <w:sz w:val="20"/>
                <w:szCs w:val="20"/>
              </w:rPr>
              <w:t xml:space="preserve">, </w:t>
            </w:r>
            <w:proofErr w:type="spellStart"/>
            <w:r w:rsidRPr="00BB0A9C">
              <w:rPr>
                <w:rFonts w:ascii="Times New Roman" w:hAnsi="Times New Roman" w:cs="Times New Roman"/>
                <w:sz w:val="20"/>
                <w:szCs w:val="20"/>
              </w:rPr>
              <w:t>Navaluan</w:t>
            </w:r>
            <w:proofErr w:type="spellEnd"/>
            <w:r w:rsidRPr="00BB0A9C">
              <w:rPr>
                <w:rFonts w:ascii="Times New Roman" w:hAnsi="Times New Roman" w:cs="Times New Roman"/>
                <w:sz w:val="20"/>
                <w:szCs w:val="20"/>
              </w:rPr>
              <w:t xml:space="preserve">, </w:t>
            </w:r>
            <w:proofErr w:type="spellStart"/>
            <w:r w:rsidRPr="00BB0A9C">
              <w:rPr>
                <w:rFonts w:ascii="Times New Roman" w:hAnsi="Times New Roman" w:cs="Times New Roman"/>
                <w:sz w:val="20"/>
                <w:szCs w:val="20"/>
              </w:rPr>
              <w:t>Lanas</w:t>
            </w:r>
            <w:proofErr w:type="spellEnd"/>
            <w:r w:rsidRPr="00BB0A9C">
              <w:rPr>
                <w:rFonts w:ascii="Times New Roman" w:hAnsi="Times New Roman" w:cs="Times New Roman"/>
                <w:sz w:val="20"/>
                <w:szCs w:val="20"/>
              </w:rPr>
              <w:t xml:space="preserve"> &amp; </w:t>
            </w:r>
            <w:proofErr w:type="spellStart"/>
            <w:r w:rsidRPr="00BB0A9C">
              <w:rPr>
                <w:rFonts w:ascii="Times New Roman" w:hAnsi="Times New Roman" w:cs="Times New Roman"/>
                <w:sz w:val="20"/>
                <w:szCs w:val="20"/>
              </w:rPr>
              <w:t>Nibaliw</w:t>
            </w:r>
            <w:proofErr w:type="spellEnd"/>
          </w:p>
        </w:tc>
        <w:tc>
          <w:tcPr>
            <w:tcW w:w="1710" w:type="dxa"/>
            <w:vAlign w:val="center"/>
          </w:tcPr>
          <w:p w:rsidR="0069316D" w:rsidRPr="00BB0A9C" w:rsidRDefault="0069316D" w:rsidP="00842511">
            <w:pPr>
              <w:spacing w:after="0" w:line="240" w:lineRule="auto"/>
              <w:contextualSpacing/>
              <w:jc w:val="center"/>
              <w:rPr>
                <w:rFonts w:ascii="Times New Roman" w:hAnsi="Times New Roman" w:cs="Times New Roman"/>
                <w:sz w:val="20"/>
                <w:szCs w:val="20"/>
              </w:rPr>
            </w:pPr>
            <w:r w:rsidRPr="00BB0A9C">
              <w:rPr>
                <w:rFonts w:ascii="Times New Roman" w:hAnsi="Times New Roman" w:cs="Times New Roman"/>
                <w:sz w:val="20"/>
                <w:szCs w:val="20"/>
              </w:rPr>
              <w:t>205</w:t>
            </w:r>
          </w:p>
        </w:tc>
        <w:tc>
          <w:tcPr>
            <w:tcW w:w="2430" w:type="dxa"/>
            <w:vAlign w:val="center"/>
          </w:tcPr>
          <w:p w:rsidR="0069316D" w:rsidRPr="00BB0A9C" w:rsidRDefault="0069316D" w:rsidP="00842511">
            <w:pPr>
              <w:spacing w:after="0" w:line="240" w:lineRule="auto"/>
              <w:rPr>
                <w:rFonts w:ascii="Times New Roman" w:hAnsi="Times New Roman" w:cs="Times New Roman"/>
                <w:sz w:val="20"/>
                <w:szCs w:val="20"/>
              </w:rPr>
            </w:pPr>
            <w:r w:rsidRPr="00BB0A9C">
              <w:rPr>
                <w:rFonts w:ascii="Times New Roman" w:hAnsi="Times New Roman" w:cs="Times New Roman"/>
                <w:sz w:val="20"/>
                <w:szCs w:val="20"/>
              </w:rPr>
              <w:t>Supplemental Feeding</w:t>
            </w:r>
          </w:p>
          <w:p w:rsidR="0069316D" w:rsidRPr="00BB0A9C" w:rsidRDefault="0069316D" w:rsidP="00842511">
            <w:pPr>
              <w:spacing w:after="0" w:line="240" w:lineRule="auto"/>
              <w:rPr>
                <w:rFonts w:ascii="Times New Roman" w:hAnsi="Times New Roman" w:cs="Times New Roman"/>
                <w:sz w:val="20"/>
                <w:szCs w:val="20"/>
              </w:rPr>
            </w:pPr>
            <w:r w:rsidRPr="00BB0A9C">
              <w:rPr>
                <w:rFonts w:ascii="Times New Roman" w:hAnsi="Times New Roman" w:cs="Times New Roman"/>
                <w:sz w:val="20"/>
                <w:szCs w:val="20"/>
              </w:rPr>
              <w:t>Nutrition Information Dissemination;</w:t>
            </w:r>
          </w:p>
          <w:p w:rsidR="0069316D" w:rsidRPr="00BB0A9C" w:rsidRDefault="0069316D" w:rsidP="00842511">
            <w:pPr>
              <w:spacing w:after="0" w:line="240" w:lineRule="auto"/>
              <w:rPr>
                <w:rFonts w:ascii="Times New Roman" w:hAnsi="Times New Roman" w:cs="Times New Roman"/>
                <w:sz w:val="20"/>
                <w:szCs w:val="20"/>
              </w:rPr>
            </w:pPr>
            <w:r w:rsidRPr="00BB0A9C">
              <w:rPr>
                <w:rFonts w:ascii="Times New Roman" w:hAnsi="Times New Roman" w:cs="Times New Roman"/>
                <w:sz w:val="20"/>
                <w:szCs w:val="20"/>
              </w:rPr>
              <w:t>Backyard Gardening</w:t>
            </w:r>
          </w:p>
        </w:tc>
      </w:tr>
      <w:tr w:rsidR="0069316D" w:rsidRPr="00BB0A9C" w:rsidTr="00842511">
        <w:trPr>
          <w:trHeight w:val="692"/>
        </w:trPr>
        <w:tc>
          <w:tcPr>
            <w:tcW w:w="2493" w:type="dxa"/>
          </w:tcPr>
          <w:p w:rsidR="0069316D" w:rsidRPr="00BB0A9C" w:rsidRDefault="0069316D" w:rsidP="00B17225">
            <w:pPr>
              <w:spacing w:after="0" w:line="240" w:lineRule="auto"/>
              <w:jc w:val="both"/>
              <w:rPr>
                <w:rFonts w:ascii="Times New Roman" w:hAnsi="Times New Roman" w:cs="Times New Roman"/>
                <w:sz w:val="20"/>
                <w:szCs w:val="20"/>
              </w:rPr>
            </w:pPr>
            <w:r w:rsidRPr="00BB0A9C">
              <w:rPr>
                <w:rFonts w:ascii="Times New Roman" w:hAnsi="Times New Roman" w:cs="Times New Roman"/>
                <w:sz w:val="20"/>
                <w:szCs w:val="20"/>
              </w:rPr>
              <w:t xml:space="preserve">4.Banaoang </w:t>
            </w:r>
          </w:p>
          <w:p w:rsidR="0069316D" w:rsidRPr="00BB0A9C" w:rsidRDefault="0069316D" w:rsidP="00B17225">
            <w:pPr>
              <w:spacing w:after="0" w:line="240" w:lineRule="auto"/>
              <w:jc w:val="both"/>
              <w:rPr>
                <w:rFonts w:ascii="Times New Roman" w:hAnsi="Times New Roman" w:cs="Times New Roman"/>
                <w:sz w:val="20"/>
                <w:szCs w:val="20"/>
              </w:rPr>
            </w:pPr>
            <w:r w:rsidRPr="00BB0A9C">
              <w:rPr>
                <w:rFonts w:ascii="Times New Roman" w:hAnsi="Times New Roman" w:cs="Times New Roman"/>
                <w:sz w:val="20"/>
                <w:szCs w:val="20"/>
              </w:rPr>
              <w:t xml:space="preserve">   Controlled Dumpsite</w:t>
            </w:r>
          </w:p>
          <w:p w:rsidR="0069316D" w:rsidRPr="00BB0A9C" w:rsidRDefault="0069316D" w:rsidP="00B17225">
            <w:pPr>
              <w:spacing w:after="0" w:line="240" w:lineRule="auto"/>
              <w:jc w:val="both"/>
              <w:rPr>
                <w:rFonts w:ascii="Times New Roman" w:hAnsi="Times New Roman" w:cs="Times New Roman"/>
                <w:sz w:val="20"/>
                <w:szCs w:val="20"/>
              </w:rPr>
            </w:pPr>
          </w:p>
        </w:tc>
        <w:tc>
          <w:tcPr>
            <w:tcW w:w="2559" w:type="dxa"/>
          </w:tcPr>
          <w:p w:rsidR="0069316D" w:rsidRPr="00BB0A9C" w:rsidRDefault="0069316D" w:rsidP="00B17225">
            <w:pPr>
              <w:spacing w:after="0" w:line="240" w:lineRule="auto"/>
              <w:ind w:left="-81" w:right="-135"/>
              <w:rPr>
                <w:rFonts w:ascii="Times New Roman" w:hAnsi="Times New Roman" w:cs="Times New Roman"/>
                <w:sz w:val="20"/>
                <w:szCs w:val="20"/>
              </w:rPr>
            </w:pPr>
            <w:proofErr w:type="spellStart"/>
            <w:r w:rsidRPr="00BB0A9C">
              <w:rPr>
                <w:rFonts w:ascii="Times New Roman" w:hAnsi="Times New Roman" w:cs="Times New Roman"/>
                <w:sz w:val="20"/>
                <w:szCs w:val="20"/>
              </w:rPr>
              <w:t>Banaoang</w:t>
            </w:r>
            <w:proofErr w:type="spellEnd"/>
            <w:r w:rsidRPr="00BB0A9C">
              <w:rPr>
                <w:rFonts w:ascii="Times New Roman" w:hAnsi="Times New Roman" w:cs="Times New Roman"/>
                <w:sz w:val="20"/>
                <w:szCs w:val="20"/>
              </w:rPr>
              <w:t xml:space="preserve">, Bari, </w:t>
            </w:r>
            <w:proofErr w:type="spellStart"/>
            <w:r w:rsidRPr="00BB0A9C">
              <w:rPr>
                <w:rFonts w:ascii="Times New Roman" w:hAnsi="Times New Roman" w:cs="Times New Roman"/>
                <w:sz w:val="20"/>
                <w:szCs w:val="20"/>
              </w:rPr>
              <w:t>Buenlag</w:t>
            </w:r>
            <w:proofErr w:type="spellEnd"/>
            <w:r w:rsidRPr="00BB0A9C">
              <w:rPr>
                <w:rFonts w:ascii="Times New Roman" w:hAnsi="Times New Roman" w:cs="Times New Roman"/>
                <w:sz w:val="20"/>
                <w:szCs w:val="20"/>
              </w:rPr>
              <w:t xml:space="preserve">, </w:t>
            </w:r>
            <w:proofErr w:type="spellStart"/>
            <w:r w:rsidRPr="00BB0A9C">
              <w:rPr>
                <w:rFonts w:ascii="Times New Roman" w:hAnsi="Times New Roman" w:cs="Times New Roman"/>
                <w:sz w:val="20"/>
                <w:szCs w:val="20"/>
              </w:rPr>
              <w:t>Malabago</w:t>
            </w:r>
            <w:proofErr w:type="spellEnd"/>
          </w:p>
        </w:tc>
        <w:tc>
          <w:tcPr>
            <w:tcW w:w="1710" w:type="dxa"/>
            <w:vAlign w:val="center"/>
          </w:tcPr>
          <w:p w:rsidR="0069316D" w:rsidRPr="00BB0A9C" w:rsidRDefault="0069316D" w:rsidP="00842511">
            <w:pPr>
              <w:spacing w:after="0" w:line="240" w:lineRule="auto"/>
              <w:contextualSpacing/>
              <w:jc w:val="center"/>
              <w:rPr>
                <w:rFonts w:ascii="Times New Roman" w:hAnsi="Times New Roman" w:cs="Times New Roman"/>
                <w:sz w:val="20"/>
                <w:szCs w:val="20"/>
              </w:rPr>
            </w:pPr>
            <w:r w:rsidRPr="00BB0A9C">
              <w:rPr>
                <w:rFonts w:ascii="Times New Roman" w:hAnsi="Times New Roman" w:cs="Times New Roman"/>
                <w:sz w:val="20"/>
                <w:szCs w:val="20"/>
              </w:rPr>
              <w:t>15,000</w:t>
            </w:r>
          </w:p>
        </w:tc>
        <w:tc>
          <w:tcPr>
            <w:tcW w:w="2430" w:type="dxa"/>
            <w:vAlign w:val="center"/>
          </w:tcPr>
          <w:p w:rsidR="0069316D" w:rsidRPr="00BB0A9C" w:rsidRDefault="0069316D" w:rsidP="00842511">
            <w:pPr>
              <w:spacing w:after="0" w:line="240" w:lineRule="auto"/>
              <w:rPr>
                <w:rFonts w:ascii="Times New Roman" w:hAnsi="Times New Roman" w:cs="Times New Roman"/>
                <w:sz w:val="20"/>
                <w:szCs w:val="20"/>
              </w:rPr>
            </w:pPr>
            <w:r w:rsidRPr="00BB0A9C">
              <w:rPr>
                <w:rFonts w:ascii="Times New Roman" w:hAnsi="Times New Roman" w:cs="Times New Roman"/>
                <w:sz w:val="20"/>
                <w:szCs w:val="20"/>
              </w:rPr>
              <w:t>Implementation of RA 9003</w:t>
            </w:r>
          </w:p>
        </w:tc>
      </w:tr>
    </w:tbl>
    <w:p w:rsidR="0069316D" w:rsidRPr="00BB0A9C" w:rsidRDefault="0069316D" w:rsidP="0069316D">
      <w:pPr>
        <w:spacing w:after="0" w:line="240" w:lineRule="auto"/>
        <w:jc w:val="both"/>
        <w:rPr>
          <w:rFonts w:ascii="Times New Roman" w:hAnsi="Times New Roman" w:cs="Times New Roman"/>
          <w:sz w:val="24"/>
          <w:szCs w:val="24"/>
        </w:rPr>
      </w:pPr>
      <w:r w:rsidRPr="00BB0A9C">
        <w:rPr>
          <w:rFonts w:ascii="Times New Roman" w:hAnsi="Times New Roman" w:cs="Times New Roman"/>
          <w:sz w:val="24"/>
          <w:szCs w:val="24"/>
        </w:rPr>
        <w:t>Source:  MDCC Secretariat</w:t>
      </w:r>
    </w:p>
    <w:p w:rsidR="0069316D" w:rsidRPr="00BB0A9C" w:rsidRDefault="0069316D" w:rsidP="00BB0A9C">
      <w:pPr>
        <w:spacing w:after="0" w:line="360" w:lineRule="auto"/>
        <w:ind w:left="1440"/>
        <w:jc w:val="both"/>
        <w:rPr>
          <w:rFonts w:ascii="Times New Roman" w:hAnsi="Times New Roman" w:cs="Times New Roman"/>
          <w:sz w:val="24"/>
          <w:szCs w:val="24"/>
        </w:rPr>
      </w:pPr>
    </w:p>
    <w:p w:rsidR="0069316D" w:rsidRPr="00BB0A9C" w:rsidRDefault="0069316D" w:rsidP="00BB0A9C">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 xml:space="preserve">The typhoons </w:t>
      </w:r>
      <w:proofErr w:type="spellStart"/>
      <w:r w:rsidRPr="00BB0A9C">
        <w:rPr>
          <w:rFonts w:ascii="Times New Roman" w:hAnsi="Times New Roman" w:cs="Times New Roman"/>
          <w:sz w:val="24"/>
          <w:szCs w:val="24"/>
        </w:rPr>
        <w:t>Gading</w:t>
      </w:r>
      <w:proofErr w:type="spellEnd"/>
      <w:r w:rsidRPr="00BB0A9C">
        <w:rPr>
          <w:rFonts w:ascii="Times New Roman" w:hAnsi="Times New Roman" w:cs="Times New Roman"/>
          <w:sz w:val="24"/>
          <w:szCs w:val="24"/>
        </w:rPr>
        <w:t xml:space="preserve"> and </w:t>
      </w:r>
      <w:proofErr w:type="spellStart"/>
      <w:r w:rsidRPr="00BB0A9C">
        <w:rPr>
          <w:rFonts w:ascii="Times New Roman" w:hAnsi="Times New Roman" w:cs="Times New Roman"/>
          <w:sz w:val="24"/>
          <w:szCs w:val="24"/>
        </w:rPr>
        <w:t>Iliang</w:t>
      </w:r>
      <w:proofErr w:type="spellEnd"/>
      <w:r w:rsidRPr="00BB0A9C">
        <w:rPr>
          <w:rFonts w:ascii="Times New Roman" w:hAnsi="Times New Roman" w:cs="Times New Roman"/>
          <w:sz w:val="24"/>
          <w:szCs w:val="24"/>
        </w:rPr>
        <w:t xml:space="preserve"> in September and October 1998 respectively, had flooded all barangays due to heavy downpour of rain and release of water from </w:t>
      </w:r>
      <w:proofErr w:type="spellStart"/>
      <w:r w:rsidRPr="00BB0A9C">
        <w:rPr>
          <w:rFonts w:ascii="Times New Roman" w:hAnsi="Times New Roman" w:cs="Times New Roman"/>
          <w:sz w:val="24"/>
          <w:szCs w:val="24"/>
        </w:rPr>
        <w:t>Binga</w:t>
      </w:r>
      <w:proofErr w:type="spellEnd"/>
      <w:r w:rsidRPr="00BB0A9C">
        <w:rPr>
          <w:rFonts w:ascii="Times New Roman" w:hAnsi="Times New Roman" w:cs="Times New Roman"/>
          <w:sz w:val="24"/>
          <w:szCs w:val="24"/>
        </w:rPr>
        <w:t xml:space="preserve"> and </w:t>
      </w:r>
      <w:proofErr w:type="spellStart"/>
      <w:r w:rsidRPr="00BB0A9C">
        <w:rPr>
          <w:rFonts w:ascii="Times New Roman" w:hAnsi="Times New Roman" w:cs="Times New Roman"/>
          <w:sz w:val="24"/>
          <w:szCs w:val="24"/>
        </w:rPr>
        <w:t>Ambuklao</w:t>
      </w:r>
      <w:proofErr w:type="spellEnd"/>
      <w:r w:rsidRPr="00BB0A9C">
        <w:rPr>
          <w:rFonts w:ascii="Times New Roman" w:hAnsi="Times New Roman" w:cs="Times New Roman"/>
          <w:sz w:val="24"/>
          <w:szCs w:val="24"/>
        </w:rPr>
        <w:t xml:space="preserve"> Dams.  The estimated costs of typhoon </w:t>
      </w:r>
      <w:r w:rsidR="00AE575F">
        <w:rPr>
          <w:rFonts w:ascii="Times New Roman" w:hAnsi="Times New Roman" w:cs="Times New Roman"/>
          <w:sz w:val="24"/>
          <w:szCs w:val="24"/>
        </w:rPr>
        <w:t xml:space="preserve">damages </w:t>
      </w:r>
      <w:proofErr w:type="gramStart"/>
      <w:r w:rsidR="00AE575F">
        <w:rPr>
          <w:rFonts w:ascii="Times New Roman" w:hAnsi="Times New Roman" w:cs="Times New Roman"/>
          <w:sz w:val="24"/>
          <w:szCs w:val="24"/>
        </w:rPr>
        <w:t>are presented</w:t>
      </w:r>
      <w:proofErr w:type="gramEnd"/>
      <w:r w:rsidR="00AE575F">
        <w:rPr>
          <w:rFonts w:ascii="Times New Roman" w:hAnsi="Times New Roman" w:cs="Times New Roman"/>
          <w:sz w:val="24"/>
          <w:szCs w:val="24"/>
        </w:rPr>
        <w:t xml:space="preserve"> in Table 7</w:t>
      </w:r>
      <w:r w:rsidRPr="00BB0A9C">
        <w:rPr>
          <w:rFonts w:ascii="Times New Roman" w:hAnsi="Times New Roman" w:cs="Times New Roman"/>
          <w:sz w:val="24"/>
          <w:szCs w:val="24"/>
        </w:rPr>
        <w:t xml:space="preserve">.  Likewise, typhoon </w:t>
      </w:r>
      <w:r w:rsidRPr="00BB0A9C">
        <w:rPr>
          <w:rFonts w:ascii="Times New Roman" w:hAnsi="Times New Roman" w:cs="Times New Roman"/>
          <w:sz w:val="24"/>
          <w:szCs w:val="24"/>
        </w:rPr>
        <w:lastRenderedPageBreak/>
        <w:t xml:space="preserve">Feria in July 3, 2001 has brought an unprecedented depth of </w:t>
      </w:r>
      <w:proofErr w:type="gramStart"/>
      <w:r w:rsidRPr="00BB0A9C">
        <w:rPr>
          <w:rFonts w:ascii="Times New Roman" w:hAnsi="Times New Roman" w:cs="Times New Roman"/>
          <w:sz w:val="24"/>
          <w:szCs w:val="24"/>
        </w:rPr>
        <w:t>flood waters</w:t>
      </w:r>
      <w:proofErr w:type="gramEnd"/>
      <w:r w:rsidRPr="00BB0A9C">
        <w:rPr>
          <w:rFonts w:ascii="Times New Roman" w:hAnsi="Times New Roman" w:cs="Times New Roman"/>
          <w:sz w:val="24"/>
          <w:szCs w:val="24"/>
        </w:rPr>
        <w:t xml:space="preserve"> in </w:t>
      </w:r>
      <w:proofErr w:type="spellStart"/>
      <w:r w:rsidRPr="00BB0A9C">
        <w:rPr>
          <w:rFonts w:ascii="Times New Roman" w:hAnsi="Times New Roman" w:cs="Times New Roman"/>
          <w:sz w:val="24"/>
          <w:szCs w:val="24"/>
        </w:rPr>
        <w:t>Mangaldan</w:t>
      </w:r>
      <w:proofErr w:type="spellEnd"/>
      <w:r w:rsidRPr="00BB0A9C">
        <w:rPr>
          <w:rFonts w:ascii="Times New Roman" w:hAnsi="Times New Roman" w:cs="Times New Roman"/>
          <w:sz w:val="24"/>
          <w:szCs w:val="24"/>
        </w:rPr>
        <w:t xml:space="preserve">.  The ground floor of the new Municipal Building was soaked with </w:t>
      </w:r>
      <w:proofErr w:type="gramStart"/>
      <w:r w:rsidRPr="00BB0A9C">
        <w:rPr>
          <w:rFonts w:ascii="Times New Roman" w:hAnsi="Times New Roman" w:cs="Times New Roman"/>
          <w:sz w:val="24"/>
          <w:szCs w:val="24"/>
        </w:rPr>
        <w:t>flood waters</w:t>
      </w:r>
      <w:proofErr w:type="gramEnd"/>
      <w:r w:rsidRPr="00BB0A9C">
        <w:rPr>
          <w:rFonts w:ascii="Times New Roman" w:hAnsi="Times New Roman" w:cs="Times New Roman"/>
          <w:sz w:val="24"/>
          <w:szCs w:val="24"/>
        </w:rPr>
        <w:t xml:space="preserve">. According to the random </w:t>
      </w:r>
      <w:proofErr w:type="gramStart"/>
      <w:r w:rsidRPr="00BB0A9C">
        <w:rPr>
          <w:rFonts w:ascii="Times New Roman" w:hAnsi="Times New Roman" w:cs="Times New Roman"/>
          <w:sz w:val="24"/>
          <w:szCs w:val="24"/>
        </w:rPr>
        <w:t>flood</w:t>
      </w:r>
      <w:proofErr w:type="gramEnd"/>
      <w:r w:rsidRPr="00BB0A9C">
        <w:rPr>
          <w:rFonts w:ascii="Times New Roman" w:hAnsi="Times New Roman" w:cs="Times New Roman"/>
          <w:sz w:val="24"/>
          <w:szCs w:val="24"/>
        </w:rPr>
        <w:t xml:space="preserve"> mark survey the inundation depth was generally 0.3 meter to 1.0 meter and flooding duration were 1 to 3 days.  In the low-lying </w:t>
      </w:r>
      <w:proofErr w:type="gramStart"/>
      <w:r w:rsidRPr="00BB0A9C">
        <w:rPr>
          <w:rFonts w:ascii="Times New Roman" w:hAnsi="Times New Roman" w:cs="Times New Roman"/>
          <w:sz w:val="24"/>
          <w:szCs w:val="24"/>
        </w:rPr>
        <w:t>areas</w:t>
      </w:r>
      <w:proofErr w:type="gramEnd"/>
      <w:r w:rsidRPr="00BB0A9C">
        <w:rPr>
          <w:rFonts w:ascii="Times New Roman" w:hAnsi="Times New Roman" w:cs="Times New Roman"/>
          <w:sz w:val="24"/>
          <w:szCs w:val="24"/>
        </w:rPr>
        <w:t xml:space="preserve"> the water depth was 2 to 3 meters and the inundation lasted 10 to 20 days.  It registered an estimated P91 million, as substantial cost of damages on crops, fishponds, livestock, public infrastructures and commercial/industrial establishments.  Classes </w:t>
      </w:r>
      <w:proofErr w:type="gramStart"/>
      <w:r w:rsidRPr="00BB0A9C">
        <w:rPr>
          <w:rFonts w:ascii="Times New Roman" w:hAnsi="Times New Roman" w:cs="Times New Roman"/>
          <w:sz w:val="24"/>
          <w:szCs w:val="24"/>
        </w:rPr>
        <w:t>were suspended</w:t>
      </w:r>
      <w:proofErr w:type="gramEnd"/>
      <w:r w:rsidRPr="00BB0A9C">
        <w:rPr>
          <w:rFonts w:ascii="Times New Roman" w:hAnsi="Times New Roman" w:cs="Times New Roman"/>
          <w:sz w:val="24"/>
          <w:szCs w:val="24"/>
        </w:rPr>
        <w:t xml:space="preserve"> for a week due to heavily silted classrooms.  Substantial quantity of textbooks school facilities and teaching aids </w:t>
      </w:r>
      <w:proofErr w:type="gramStart"/>
      <w:r w:rsidRPr="00BB0A9C">
        <w:rPr>
          <w:rFonts w:ascii="Times New Roman" w:hAnsi="Times New Roman" w:cs="Times New Roman"/>
          <w:sz w:val="24"/>
          <w:szCs w:val="24"/>
        </w:rPr>
        <w:t>were also destroyed</w:t>
      </w:r>
      <w:proofErr w:type="gramEnd"/>
      <w:r w:rsidRPr="00BB0A9C">
        <w:rPr>
          <w:rFonts w:ascii="Times New Roman" w:hAnsi="Times New Roman" w:cs="Times New Roman"/>
          <w:sz w:val="24"/>
          <w:szCs w:val="24"/>
        </w:rPr>
        <w:t>.</w:t>
      </w:r>
    </w:p>
    <w:p w:rsidR="0069316D" w:rsidRPr="00BB0A9C" w:rsidRDefault="0069316D" w:rsidP="008E1499">
      <w:pPr>
        <w:spacing w:after="0"/>
        <w:jc w:val="both"/>
        <w:rPr>
          <w:rFonts w:ascii="Times New Roman" w:hAnsi="Times New Roman" w:cs="Times New Roman"/>
          <w:sz w:val="24"/>
          <w:szCs w:val="24"/>
        </w:rPr>
      </w:pPr>
    </w:p>
    <w:p w:rsidR="0069316D" w:rsidRPr="00BB0A9C" w:rsidRDefault="0069316D" w:rsidP="00BB0A9C">
      <w:pPr>
        <w:spacing w:after="0" w:line="360" w:lineRule="auto"/>
        <w:jc w:val="both"/>
        <w:rPr>
          <w:rFonts w:ascii="Times New Roman" w:hAnsi="Times New Roman" w:cs="Times New Roman"/>
          <w:sz w:val="24"/>
          <w:szCs w:val="24"/>
        </w:rPr>
      </w:pPr>
      <w:r w:rsidRPr="00BB0A9C">
        <w:rPr>
          <w:rFonts w:ascii="Times New Roman" w:hAnsi="Times New Roman" w:cs="Times New Roman"/>
          <w:sz w:val="24"/>
          <w:szCs w:val="24"/>
        </w:rPr>
        <w:t xml:space="preserve">Spur dikes </w:t>
      </w:r>
      <w:proofErr w:type="gramStart"/>
      <w:r w:rsidRPr="00BB0A9C">
        <w:rPr>
          <w:rFonts w:ascii="Times New Roman" w:hAnsi="Times New Roman" w:cs="Times New Roman"/>
          <w:sz w:val="24"/>
          <w:szCs w:val="24"/>
        </w:rPr>
        <w:t>have been constructed</w:t>
      </w:r>
      <w:proofErr w:type="gramEnd"/>
      <w:r w:rsidRPr="00BB0A9C">
        <w:rPr>
          <w:rFonts w:ascii="Times New Roman" w:hAnsi="Times New Roman" w:cs="Times New Roman"/>
          <w:sz w:val="24"/>
          <w:szCs w:val="24"/>
        </w:rPr>
        <w:t xml:space="preserve"> at the river banks but are still inadequate.  The absence of a good drainage system and effective flood control projects cause the overflowing of the </w:t>
      </w:r>
      <w:proofErr w:type="spellStart"/>
      <w:r w:rsidRPr="00BB0A9C">
        <w:rPr>
          <w:rFonts w:ascii="Times New Roman" w:hAnsi="Times New Roman" w:cs="Times New Roman"/>
          <w:sz w:val="24"/>
          <w:szCs w:val="24"/>
        </w:rPr>
        <w:t>Angalacan</w:t>
      </w:r>
      <w:proofErr w:type="spellEnd"/>
      <w:r w:rsidRPr="00BB0A9C">
        <w:rPr>
          <w:rFonts w:ascii="Times New Roman" w:hAnsi="Times New Roman" w:cs="Times New Roman"/>
          <w:sz w:val="24"/>
          <w:szCs w:val="24"/>
        </w:rPr>
        <w:t xml:space="preserve"> and the Old </w:t>
      </w:r>
      <w:proofErr w:type="spellStart"/>
      <w:r w:rsidRPr="00BB0A9C">
        <w:rPr>
          <w:rFonts w:ascii="Times New Roman" w:hAnsi="Times New Roman" w:cs="Times New Roman"/>
          <w:sz w:val="24"/>
          <w:szCs w:val="24"/>
        </w:rPr>
        <w:t>Mangaldan</w:t>
      </w:r>
      <w:proofErr w:type="spellEnd"/>
      <w:r w:rsidRPr="00BB0A9C">
        <w:rPr>
          <w:rFonts w:ascii="Times New Roman" w:hAnsi="Times New Roman" w:cs="Times New Roman"/>
          <w:sz w:val="24"/>
          <w:szCs w:val="24"/>
        </w:rPr>
        <w:t xml:space="preserve"> Rivers.</w:t>
      </w:r>
    </w:p>
    <w:tbl>
      <w:tblPr>
        <w:tblStyle w:val="TableGrid"/>
        <w:tblpPr w:leftFromText="180" w:rightFromText="180" w:vertAnchor="text" w:horzAnchor="margin" w:tblpY="902"/>
        <w:tblW w:w="9198" w:type="dxa"/>
        <w:tblLayout w:type="fixed"/>
        <w:tblLook w:val="04A0" w:firstRow="1" w:lastRow="0" w:firstColumn="1" w:lastColumn="0" w:noHBand="0" w:noVBand="1"/>
      </w:tblPr>
      <w:tblGrid>
        <w:gridCol w:w="2358"/>
        <w:gridCol w:w="1080"/>
        <w:gridCol w:w="990"/>
        <w:gridCol w:w="990"/>
        <w:gridCol w:w="990"/>
        <w:gridCol w:w="990"/>
        <w:gridCol w:w="900"/>
        <w:gridCol w:w="900"/>
      </w:tblGrid>
      <w:tr w:rsidR="009E6EAF" w:rsidRPr="00BB0A9C" w:rsidTr="00BB0A9C">
        <w:trPr>
          <w:trHeight w:val="278"/>
        </w:trPr>
        <w:tc>
          <w:tcPr>
            <w:tcW w:w="2358" w:type="dxa"/>
            <w:vMerge w:val="restart"/>
            <w:shd w:val="clear" w:color="auto" w:fill="B2A1C7" w:themeFill="accent4" w:themeFillTint="99"/>
          </w:tcPr>
          <w:p w:rsidR="009E6EAF" w:rsidRPr="00BB0A9C" w:rsidRDefault="009E6EAF" w:rsidP="00BB0A9C">
            <w:pPr>
              <w:jc w:val="center"/>
              <w:rPr>
                <w:rFonts w:ascii="Times New Roman" w:hAnsi="Times New Roman" w:cs="Times New Roman"/>
                <w:b/>
              </w:rPr>
            </w:pPr>
            <w:r w:rsidRPr="00BB0A9C">
              <w:rPr>
                <w:rFonts w:ascii="Times New Roman" w:hAnsi="Times New Roman" w:cs="Times New Roman"/>
                <w:b/>
              </w:rPr>
              <w:t>NATURE OF DAMAGES</w:t>
            </w:r>
          </w:p>
        </w:tc>
        <w:tc>
          <w:tcPr>
            <w:tcW w:w="6840" w:type="dxa"/>
            <w:gridSpan w:val="7"/>
            <w:shd w:val="clear" w:color="auto" w:fill="B2A1C7" w:themeFill="accent4" w:themeFillTint="99"/>
          </w:tcPr>
          <w:p w:rsidR="009E6EAF" w:rsidRPr="00BB0A9C" w:rsidRDefault="009E6EAF" w:rsidP="00BB0A9C">
            <w:pPr>
              <w:jc w:val="center"/>
              <w:rPr>
                <w:rFonts w:ascii="Times New Roman" w:hAnsi="Times New Roman" w:cs="Times New Roman"/>
                <w:b/>
              </w:rPr>
            </w:pPr>
            <w:r w:rsidRPr="00BB0A9C">
              <w:rPr>
                <w:rFonts w:ascii="Times New Roman" w:hAnsi="Times New Roman" w:cs="Times New Roman"/>
                <w:b/>
              </w:rPr>
              <w:t>DAMAGES (in million pesos)</w:t>
            </w:r>
          </w:p>
        </w:tc>
      </w:tr>
      <w:tr w:rsidR="009E6EAF" w:rsidRPr="00BB0A9C" w:rsidTr="00BB0A9C">
        <w:trPr>
          <w:trHeight w:val="242"/>
        </w:trPr>
        <w:tc>
          <w:tcPr>
            <w:tcW w:w="2358" w:type="dxa"/>
            <w:vMerge/>
            <w:shd w:val="clear" w:color="auto" w:fill="B2A1C7" w:themeFill="accent4" w:themeFillTint="99"/>
          </w:tcPr>
          <w:p w:rsidR="009E6EAF" w:rsidRPr="00BB0A9C" w:rsidRDefault="009E6EAF" w:rsidP="00BB0A9C">
            <w:pPr>
              <w:rPr>
                <w:rFonts w:ascii="Times New Roman" w:hAnsi="Times New Roman" w:cs="Times New Roman"/>
                <w:b/>
              </w:rPr>
            </w:pPr>
          </w:p>
        </w:tc>
        <w:tc>
          <w:tcPr>
            <w:tcW w:w="1080" w:type="dxa"/>
            <w:shd w:val="clear" w:color="auto" w:fill="B2A1C7" w:themeFill="accent4" w:themeFillTint="99"/>
            <w:vAlign w:val="center"/>
          </w:tcPr>
          <w:p w:rsidR="009E6EAF" w:rsidRPr="00BB0A9C" w:rsidRDefault="009E6EAF" w:rsidP="00BB0A9C">
            <w:pPr>
              <w:jc w:val="center"/>
              <w:rPr>
                <w:rFonts w:ascii="Times New Roman" w:hAnsi="Times New Roman" w:cs="Times New Roman"/>
                <w:sz w:val="16"/>
                <w:szCs w:val="16"/>
              </w:rPr>
            </w:pPr>
            <w:r w:rsidRPr="00BB0A9C">
              <w:rPr>
                <w:rFonts w:ascii="Times New Roman" w:hAnsi="Times New Roman" w:cs="Times New Roman"/>
                <w:sz w:val="16"/>
                <w:szCs w:val="16"/>
              </w:rPr>
              <w:t>September,1998</w:t>
            </w:r>
          </w:p>
        </w:tc>
        <w:tc>
          <w:tcPr>
            <w:tcW w:w="990" w:type="dxa"/>
            <w:shd w:val="clear" w:color="auto" w:fill="B2A1C7" w:themeFill="accent4" w:themeFillTint="99"/>
            <w:vAlign w:val="center"/>
          </w:tcPr>
          <w:p w:rsidR="009E6EAF" w:rsidRPr="00BB0A9C" w:rsidRDefault="009E6EAF" w:rsidP="00BB0A9C">
            <w:pPr>
              <w:jc w:val="center"/>
              <w:rPr>
                <w:rFonts w:ascii="Times New Roman" w:hAnsi="Times New Roman" w:cs="Times New Roman"/>
                <w:sz w:val="16"/>
                <w:szCs w:val="16"/>
              </w:rPr>
            </w:pPr>
            <w:r w:rsidRPr="00BB0A9C">
              <w:rPr>
                <w:rFonts w:ascii="Times New Roman" w:hAnsi="Times New Roman" w:cs="Times New Roman"/>
                <w:sz w:val="16"/>
                <w:szCs w:val="16"/>
              </w:rPr>
              <w:t>October, 1998</w:t>
            </w:r>
          </w:p>
        </w:tc>
        <w:tc>
          <w:tcPr>
            <w:tcW w:w="990" w:type="dxa"/>
            <w:shd w:val="clear" w:color="auto" w:fill="B2A1C7" w:themeFill="accent4" w:themeFillTint="99"/>
            <w:vAlign w:val="center"/>
          </w:tcPr>
          <w:p w:rsidR="009E6EAF" w:rsidRPr="00BB0A9C" w:rsidRDefault="009E6EAF" w:rsidP="00BB0A9C">
            <w:pPr>
              <w:jc w:val="center"/>
              <w:rPr>
                <w:rFonts w:ascii="Times New Roman" w:hAnsi="Times New Roman" w:cs="Times New Roman"/>
                <w:sz w:val="16"/>
                <w:szCs w:val="16"/>
              </w:rPr>
            </w:pPr>
            <w:r w:rsidRPr="00BB0A9C">
              <w:rPr>
                <w:rFonts w:ascii="Times New Roman" w:hAnsi="Times New Roman" w:cs="Times New Roman"/>
                <w:sz w:val="16"/>
                <w:szCs w:val="16"/>
              </w:rPr>
              <w:t>July, 2001</w:t>
            </w:r>
          </w:p>
        </w:tc>
        <w:tc>
          <w:tcPr>
            <w:tcW w:w="990" w:type="dxa"/>
            <w:shd w:val="clear" w:color="auto" w:fill="B2A1C7" w:themeFill="accent4" w:themeFillTint="99"/>
            <w:vAlign w:val="center"/>
          </w:tcPr>
          <w:p w:rsidR="009E6EAF" w:rsidRPr="00BB0A9C" w:rsidRDefault="009E6EAF" w:rsidP="00BB0A9C">
            <w:pPr>
              <w:jc w:val="center"/>
              <w:rPr>
                <w:rFonts w:ascii="Times New Roman" w:hAnsi="Times New Roman" w:cs="Times New Roman"/>
                <w:sz w:val="16"/>
                <w:szCs w:val="16"/>
              </w:rPr>
            </w:pPr>
            <w:r w:rsidRPr="00BB0A9C">
              <w:rPr>
                <w:rFonts w:ascii="Times New Roman" w:hAnsi="Times New Roman" w:cs="Times New Roman"/>
                <w:sz w:val="16"/>
                <w:szCs w:val="16"/>
              </w:rPr>
              <w:t>May, 2008</w:t>
            </w:r>
          </w:p>
        </w:tc>
        <w:tc>
          <w:tcPr>
            <w:tcW w:w="990" w:type="dxa"/>
            <w:shd w:val="clear" w:color="auto" w:fill="B2A1C7" w:themeFill="accent4" w:themeFillTint="99"/>
            <w:vAlign w:val="center"/>
          </w:tcPr>
          <w:p w:rsidR="009E6EAF" w:rsidRPr="00BB0A9C" w:rsidRDefault="009E6EAF" w:rsidP="00BB0A9C">
            <w:pPr>
              <w:jc w:val="center"/>
              <w:rPr>
                <w:rFonts w:ascii="Times New Roman" w:hAnsi="Times New Roman" w:cs="Times New Roman"/>
                <w:sz w:val="16"/>
                <w:szCs w:val="16"/>
              </w:rPr>
            </w:pPr>
            <w:r w:rsidRPr="00BB0A9C">
              <w:rPr>
                <w:rFonts w:ascii="Times New Roman" w:hAnsi="Times New Roman" w:cs="Times New Roman"/>
                <w:sz w:val="16"/>
                <w:szCs w:val="16"/>
              </w:rPr>
              <w:t>October, 2009</w:t>
            </w:r>
          </w:p>
        </w:tc>
        <w:tc>
          <w:tcPr>
            <w:tcW w:w="900" w:type="dxa"/>
            <w:shd w:val="clear" w:color="auto" w:fill="B2A1C7" w:themeFill="accent4" w:themeFillTint="99"/>
            <w:vAlign w:val="center"/>
          </w:tcPr>
          <w:p w:rsidR="009E6EAF" w:rsidRPr="00BB0A9C" w:rsidRDefault="009E6EAF" w:rsidP="00BB0A9C">
            <w:pPr>
              <w:jc w:val="center"/>
              <w:rPr>
                <w:rFonts w:ascii="Times New Roman" w:hAnsi="Times New Roman" w:cs="Times New Roman"/>
                <w:sz w:val="16"/>
                <w:szCs w:val="16"/>
              </w:rPr>
            </w:pPr>
            <w:r w:rsidRPr="00BB0A9C">
              <w:rPr>
                <w:rFonts w:ascii="Times New Roman" w:hAnsi="Times New Roman" w:cs="Times New Roman"/>
                <w:sz w:val="16"/>
                <w:szCs w:val="16"/>
              </w:rPr>
              <w:t>October,2010</w:t>
            </w:r>
          </w:p>
        </w:tc>
        <w:tc>
          <w:tcPr>
            <w:tcW w:w="900" w:type="dxa"/>
            <w:shd w:val="clear" w:color="auto" w:fill="B2A1C7" w:themeFill="accent4" w:themeFillTint="99"/>
            <w:vAlign w:val="center"/>
          </w:tcPr>
          <w:p w:rsidR="009E6EAF" w:rsidRPr="00BB0A9C" w:rsidRDefault="009E6EAF" w:rsidP="00BB0A9C">
            <w:pPr>
              <w:jc w:val="center"/>
              <w:rPr>
                <w:rFonts w:ascii="Times New Roman" w:hAnsi="Times New Roman" w:cs="Times New Roman"/>
                <w:sz w:val="16"/>
                <w:szCs w:val="16"/>
              </w:rPr>
            </w:pPr>
            <w:r w:rsidRPr="00BB0A9C">
              <w:rPr>
                <w:rFonts w:ascii="Times New Roman" w:hAnsi="Times New Roman" w:cs="Times New Roman"/>
                <w:sz w:val="16"/>
                <w:szCs w:val="16"/>
              </w:rPr>
              <w:t>August, 2012</w:t>
            </w:r>
          </w:p>
        </w:tc>
      </w:tr>
      <w:tr w:rsidR="009E6EAF" w:rsidRPr="00BB0A9C" w:rsidTr="00BB0A9C">
        <w:trPr>
          <w:trHeight w:val="395"/>
        </w:trPr>
        <w:tc>
          <w:tcPr>
            <w:tcW w:w="2358" w:type="dxa"/>
            <w:vMerge/>
            <w:shd w:val="clear" w:color="auto" w:fill="B2A1C7" w:themeFill="accent4" w:themeFillTint="99"/>
          </w:tcPr>
          <w:p w:rsidR="009E6EAF" w:rsidRPr="00BB0A9C" w:rsidRDefault="009E6EAF" w:rsidP="00BB0A9C">
            <w:pPr>
              <w:rPr>
                <w:rFonts w:ascii="Times New Roman" w:hAnsi="Times New Roman" w:cs="Times New Roman"/>
                <w:b/>
              </w:rPr>
            </w:pPr>
          </w:p>
        </w:tc>
        <w:tc>
          <w:tcPr>
            <w:tcW w:w="1080" w:type="dxa"/>
            <w:shd w:val="clear" w:color="auto" w:fill="B2A1C7" w:themeFill="accent4" w:themeFillTint="99"/>
            <w:vAlign w:val="center"/>
          </w:tcPr>
          <w:p w:rsidR="009E6EAF" w:rsidRPr="00BB0A9C" w:rsidRDefault="009E6EAF" w:rsidP="00BB0A9C">
            <w:pPr>
              <w:jc w:val="center"/>
              <w:rPr>
                <w:rFonts w:ascii="Times New Roman" w:hAnsi="Times New Roman" w:cs="Times New Roman"/>
                <w:sz w:val="16"/>
                <w:szCs w:val="16"/>
              </w:rPr>
            </w:pPr>
            <w:r w:rsidRPr="00BB0A9C">
              <w:rPr>
                <w:rFonts w:ascii="Times New Roman" w:hAnsi="Times New Roman" w:cs="Times New Roman"/>
                <w:sz w:val="16"/>
                <w:szCs w:val="16"/>
              </w:rPr>
              <w:t xml:space="preserve">(Typhoon </w:t>
            </w:r>
            <w:proofErr w:type="spellStart"/>
            <w:r w:rsidRPr="00BB0A9C">
              <w:rPr>
                <w:rFonts w:ascii="Times New Roman" w:hAnsi="Times New Roman" w:cs="Times New Roman"/>
                <w:sz w:val="16"/>
                <w:szCs w:val="16"/>
              </w:rPr>
              <w:t>Gading</w:t>
            </w:r>
            <w:proofErr w:type="spellEnd"/>
            <w:r w:rsidRPr="00BB0A9C">
              <w:rPr>
                <w:rFonts w:ascii="Times New Roman" w:hAnsi="Times New Roman" w:cs="Times New Roman"/>
                <w:sz w:val="16"/>
                <w:szCs w:val="16"/>
              </w:rPr>
              <w:t>)</w:t>
            </w:r>
          </w:p>
        </w:tc>
        <w:tc>
          <w:tcPr>
            <w:tcW w:w="990" w:type="dxa"/>
            <w:shd w:val="clear" w:color="auto" w:fill="B2A1C7" w:themeFill="accent4" w:themeFillTint="99"/>
            <w:vAlign w:val="center"/>
          </w:tcPr>
          <w:p w:rsidR="009E6EAF" w:rsidRPr="00BB0A9C" w:rsidRDefault="009E6EAF" w:rsidP="00BB0A9C">
            <w:pPr>
              <w:jc w:val="center"/>
              <w:rPr>
                <w:rFonts w:ascii="Times New Roman" w:hAnsi="Times New Roman" w:cs="Times New Roman"/>
                <w:sz w:val="16"/>
                <w:szCs w:val="16"/>
              </w:rPr>
            </w:pPr>
            <w:r w:rsidRPr="00BB0A9C">
              <w:rPr>
                <w:rFonts w:ascii="Times New Roman" w:hAnsi="Times New Roman" w:cs="Times New Roman"/>
                <w:sz w:val="16"/>
                <w:szCs w:val="16"/>
              </w:rPr>
              <w:t xml:space="preserve">(Typhoon </w:t>
            </w:r>
            <w:proofErr w:type="spellStart"/>
            <w:r w:rsidRPr="00BB0A9C">
              <w:rPr>
                <w:rFonts w:ascii="Times New Roman" w:hAnsi="Times New Roman" w:cs="Times New Roman"/>
                <w:sz w:val="16"/>
                <w:szCs w:val="16"/>
              </w:rPr>
              <w:t>Iliang</w:t>
            </w:r>
            <w:proofErr w:type="spellEnd"/>
            <w:r w:rsidRPr="00BB0A9C">
              <w:rPr>
                <w:rFonts w:ascii="Times New Roman" w:hAnsi="Times New Roman" w:cs="Times New Roman"/>
                <w:sz w:val="16"/>
                <w:szCs w:val="16"/>
              </w:rPr>
              <w:t>)</w:t>
            </w:r>
          </w:p>
        </w:tc>
        <w:tc>
          <w:tcPr>
            <w:tcW w:w="990" w:type="dxa"/>
            <w:shd w:val="clear" w:color="auto" w:fill="B2A1C7" w:themeFill="accent4" w:themeFillTint="99"/>
            <w:vAlign w:val="center"/>
          </w:tcPr>
          <w:p w:rsidR="009E6EAF" w:rsidRPr="00BB0A9C" w:rsidRDefault="009E6EAF" w:rsidP="00BB0A9C">
            <w:pPr>
              <w:jc w:val="center"/>
              <w:rPr>
                <w:rFonts w:ascii="Times New Roman" w:hAnsi="Times New Roman" w:cs="Times New Roman"/>
                <w:sz w:val="16"/>
                <w:szCs w:val="16"/>
              </w:rPr>
            </w:pPr>
            <w:r w:rsidRPr="00BB0A9C">
              <w:rPr>
                <w:rFonts w:ascii="Times New Roman" w:hAnsi="Times New Roman" w:cs="Times New Roman"/>
                <w:sz w:val="16"/>
                <w:szCs w:val="16"/>
              </w:rPr>
              <w:t>(Typhoon Feria)</w:t>
            </w:r>
          </w:p>
        </w:tc>
        <w:tc>
          <w:tcPr>
            <w:tcW w:w="990" w:type="dxa"/>
            <w:shd w:val="clear" w:color="auto" w:fill="B2A1C7" w:themeFill="accent4" w:themeFillTint="99"/>
            <w:vAlign w:val="center"/>
          </w:tcPr>
          <w:p w:rsidR="009E6EAF" w:rsidRPr="00BB0A9C" w:rsidRDefault="009E6EAF" w:rsidP="00BB0A9C">
            <w:pPr>
              <w:jc w:val="center"/>
              <w:rPr>
                <w:rFonts w:ascii="Times New Roman" w:hAnsi="Times New Roman" w:cs="Times New Roman"/>
                <w:sz w:val="16"/>
                <w:szCs w:val="16"/>
              </w:rPr>
            </w:pPr>
            <w:r w:rsidRPr="00BB0A9C">
              <w:rPr>
                <w:rFonts w:ascii="Times New Roman" w:hAnsi="Times New Roman" w:cs="Times New Roman"/>
                <w:sz w:val="16"/>
                <w:szCs w:val="16"/>
              </w:rPr>
              <w:t xml:space="preserve">(Typhoon </w:t>
            </w:r>
            <w:proofErr w:type="spellStart"/>
            <w:r w:rsidRPr="00BB0A9C">
              <w:rPr>
                <w:rFonts w:ascii="Times New Roman" w:hAnsi="Times New Roman" w:cs="Times New Roman"/>
                <w:sz w:val="16"/>
                <w:szCs w:val="16"/>
              </w:rPr>
              <w:t>Cosme</w:t>
            </w:r>
            <w:proofErr w:type="spellEnd"/>
            <w:r w:rsidRPr="00BB0A9C">
              <w:rPr>
                <w:rFonts w:ascii="Times New Roman" w:hAnsi="Times New Roman" w:cs="Times New Roman"/>
                <w:sz w:val="16"/>
                <w:szCs w:val="16"/>
              </w:rPr>
              <w:t>)</w:t>
            </w:r>
          </w:p>
        </w:tc>
        <w:tc>
          <w:tcPr>
            <w:tcW w:w="990" w:type="dxa"/>
            <w:shd w:val="clear" w:color="auto" w:fill="B2A1C7" w:themeFill="accent4" w:themeFillTint="99"/>
            <w:vAlign w:val="center"/>
          </w:tcPr>
          <w:p w:rsidR="009E6EAF" w:rsidRPr="00BB0A9C" w:rsidRDefault="009E6EAF" w:rsidP="00BB0A9C">
            <w:pPr>
              <w:jc w:val="center"/>
              <w:rPr>
                <w:rFonts w:ascii="Times New Roman" w:hAnsi="Times New Roman" w:cs="Times New Roman"/>
                <w:sz w:val="16"/>
                <w:szCs w:val="16"/>
              </w:rPr>
            </w:pPr>
            <w:r w:rsidRPr="00BB0A9C">
              <w:rPr>
                <w:rFonts w:ascii="Times New Roman" w:hAnsi="Times New Roman" w:cs="Times New Roman"/>
                <w:sz w:val="16"/>
                <w:szCs w:val="16"/>
              </w:rPr>
              <w:t xml:space="preserve">(Typhoon </w:t>
            </w:r>
            <w:proofErr w:type="spellStart"/>
            <w:r w:rsidRPr="00BB0A9C">
              <w:rPr>
                <w:rFonts w:ascii="Times New Roman" w:hAnsi="Times New Roman" w:cs="Times New Roman"/>
                <w:sz w:val="16"/>
                <w:szCs w:val="16"/>
              </w:rPr>
              <w:t>Pepeng</w:t>
            </w:r>
            <w:proofErr w:type="spellEnd"/>
            <w:r w:rsidRPr="00BB0A9C">
              <w:rPr>
                <w:rFonts w:ascii="Times New Roman" w:hAnsi="Times New Roman" w:cs="Times New Roman"/>
                <w:sz w:val="16"/>
                <w:szCs w:val="16"/>
              </w:rPr>
              <w:t>)</w:t>
            </w:r>
          </w:p>
        </w:tc>
        <w:tc>
          <w:tcPr>
            <w:tcW w:w="900" w:type="dxa"/>
            <w:shd w:val="clear" w:color="auto" w:fill="B2A1C7" w:themeFill="accent4" w:themeFillTint="99"/>
            <w:vAlign w:val="center"/>
          </w:tcPr>
          <w:p w:rsidR="009E6EAF" w:rsidRPr="00BB0A9C" w:rsidRDefault="009E6EAF" w:rsidP="00BB0A9C">
            <w:pPr>
              <w:jc w:val="center"/>
              <w:rPr>
                <w:rFonts w:ascii="Times New Roman" w:hAnsi="Times New Roman" w:cs="Times New Roman"/>
                <w:sz w:val="16"/>
                <w:szCs w:val="16"/>
              </w:rPr>
            </w:pPr>
            <w:r w:rsidRPr="00BB0A9C">
              <w:rPr>
                <w:rFonts w:ascii="Times New Roman" w:hAnsi="Times New Roman" w:cs="Times New Roman"/>
                <w:sz w:val="16"/>
                <w:szCs w:val="16"/>
              </w:rPr>
              <w:t>(Juan)</w:t>
            </w:r>
          </w:p>
        </w:tc>
        <w:tc>
          <w:tcPr>
            <w:tcW w:w="900" w:type="dxa"/>
            <w:shd w:val="clear" w:color="auto" w:fill="B2A1C7" w:themeFill="accent4" w:themeFillTint="99"/>
            <w:vAlign w:val="center"/>
          </w:tcPr>
          <w:p w:rsidR="009E6EAF" w:rsidRPr="00BB0A9C" w:rsidRDefault="009E6EAF" w:rsidP="00BB0A9C">
            <w:pPr>
              <w:jc w:val="center"/>
              <w:rPr>
                <w:rFonts w:ascii="Times New Roman" w:hAnsi="Times New Roman" w:cs="Times New Roman"/>
                <w:sz w:val="16"/>
                <w:szCs w:val="16"/>
              </w:rPr>
            </w:pPr>
            <w:r w:rsidRPr="00BB0A9C">
              <w:rPr>
                <w:rFonts w:ascii="Times New Roman" w:hAnsi="Times New Roman" w:cs="Times New Roman"/>
                <w:sz w:val="16"/>
                <w:szCs w:val="16"/>
              </w:rPr>
              <w:t>(</w:t>
            </w:r>
            <w:proofErr w:type="spellStart"/>
            <w:r w:rsidRPr="00BB0A9C">
              <w:rPr>
                <w:rFonts w:ascii="Times New Roman" w:hAnsi="Times New Roman" w:cs="Times New Roman"/>
                <w:sz w:val="16"/>
                <w:szCs w:val="16"/>
              </w:rPr>
              <w:t>Habagat</w:t>
            </w:r>
            <w:proofErr w:type="spellEnd"/>
            <w:r w:rsidRPr="00BB0A9C">
              <w:rPr>
                <w:rFonts w:ascii="Times New Roman" w:hAnsi="Times New Roman" w:cs="Times New Roman"/>
                <w:sz w:val="16"/>
                <w:szCs w:val="16"/>
              </w:rPr>
              <w:t>)</w:t>
            </w:r>
          </w:p>
        </w:tc>
      </w:tr>
      <w:tr w:rsidR="009E6EAF" w:rsidRPr="00BB0A9C" w:rsidTr="00BB0A9C">
        <w:tc>
          <w:tcPr>
            <w:tcW w:w="2358" w:type="dxa"/>
          </w:tcPr>
          <w:p w:rsidR="009E6EAF" w:rsidRPr="00BB0A9C" w:rsidRDefault="009E6EAF" w:rsidP="00BB0A9C">
            <w:pPr>
              <w:rPr>
                <w:rFonts w:ascii="Times New Roman" w:hAnsi="Times New Roman" w:cs="Times New Roman"/>
                <w:b/>
              </w:rPr>
            </w:pPr>
            <w:r w:rsidRPr="00BB0A9C">
              <w:rPr>
                <w:rFonts w:ascii="Times New Roman" w:hAnsi="Times New Roman" w:cs="Times New Roman"/>
                <w:b/>
                <w:sz w:val="20"/>
              </w:rPr>
              <w:t xml:space="preserve">1. </w:t>
            </w:r>
            <w:r w:rsidRPr="00BB0A9C">
              <w:rPr>
                <w:rFonts w:ascii="Times New Roman" w:hAnsi="Times New Roman" w:cs="Times New Roman"/>
                <w:b/>
                <w:sz w:val="18"/>
              </w:rPr>
              <w:t>Agriculture</w:t>
            </w:r>
          </w:p>
        </w:tc>
        <w:tc>
          <w:tcPr>
            <w:tcW w:w="1080" w:type="dxa"/>
          </w:tcPr>
          <w:p w:rsidR="009E6EAF" w:rsidRPr="00BB0A9C" w:rsidRDefault="009E6EAF" w:rsidP="00BB0A9C">
            <w:pPr>
              <w:rPr>
                <w:rFonts w:ascii="Times New Roman" w:hAnsi="Times New Roman" w:cs="Times New Roman"/>
                <w:b/>
              </w:rPr>
            </w:pPr>
          </w:p>
        </w:tc>
        <w:tc>
          <w:tcPr>
            <w:tcW w:w="990" w:type="dxa"/>
          </w:tcPr>
          <w:p w:rsidR="009E6EAF" w:rsidRPr="00BB0A9C" w:rsidRDefault="009E6EAF" w:rsidP="00BB0A9C">
            <w:pPr>
              <w:rPr>
                <w:rFonts w:ascii="Times New Roman" w:hAnsi="Times New Roman" w:cs="Times New Roman"/>
                <w:b/>
              </w:rPr>
            </w:pPr>
          </w:p>
        </w:tc>
        <w:tc>
          <w:tcPr>
            <w:tcW w:w="990" w:type="dxa"/>
          </w:tcPr>
          <w:p w:rsidR="009E6EAF" w:rsidRPr="00BB0A9C" w:rsidRDefault="009E6EAF" w:rsidP="00BB0A9C">
            <w:pPr>
              <w:rPr>
                <w:rFonts w:ascii="Times New Roman" w:hAnsi="Times New Roman" w:cs="Times New Roman"/>
                <w:b/>
              </w:rPr>
            </w:pPr>
          </w:p>
        </w:tc>
        <w:tc>
          <w:tcPr>
            <w:tcW w:w="990" w:type="dxa"/>
          </w:tcPr>
          <w:p w:rsidR="009E6EAF" w:rsidRPr="00BB0A9C" w:rsidRDefault="009E6EAF" w:rsidP="00BB0A9C">
            <w:pPr>
              <w:rPr>
                <w:rFonts w:ascii="Times New Roman" w:hAnsi="Times New Roman" w:cs="Times New Roman"/>
                <w:b/>
              </w:rPr>
            </w:pPr>
          </w:p>
        </w:tc>
        <w:tc>
          <w:tcPr>
            <w:tcW w:w="990" w:type="dxa"/>
          </w:tcPr>
          <w:p w:rsidR="009E6EAF" w:rsidRPr="00BB0A9C" w:rsidRDefault="009E6EAF" w:rsidP="00BB0A9C">
            <w:pPr>
              <w:rPr>
                <w:rFonts w:ascii="Times New Roman" w:hAnsi="Times New Roman" w:cs="Times New Roman"/>
                <w:b/>
              </w:rPr>
            </w:pPr>
          </w:p>
        </w:tc>
        <w:tc>
          <w:tcPr>
            <w:tcW w:w="900" w:type="dxa"/>
          </w:tcPr>
          <w:p w:rsidR="009E6EAF" w:rsidRPr="00BB0A9C" w:rsidRDefault="009E6EAF" w:rsidP="00BB0A9C">
            <w:pPr>
              <w:rPr>
                <w:rFonts w:ascii="Times New Roman" w:hAnsi="Times New Roman" w:cs="Times New Roman"/>
                <w:b/>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vAlign w:val="center"/>
          </w:tcPr>
          <w:p w:rsidR="009E6EAF" w:rsidRPr="00BB0A9C" w:rsidRDefault="009E6EAF" w:rsidP="00BB0A9C">
            <w:pPr>
              <w:jc w:val="center"/>
              <w:rPr>
                <w:rFonts w:ascii="Times New Roman" w:hAnsi="Times New Roman" w:cs="Times New Roman"/>
              </w:rPr>
            </w:pPr>
            <w:r w:rsidRPr="00BB0A9C">
              <w:rPr>
                <w:rFonts w:ascii="Times New Roman" w:hAnsi="Times New Roman" w:cs="Times New Roman"/>
                <w:sz w:val="16"/>
              </w:rPr>
              <w:t>Crop &amp; Livestock damages</w:t>
            </w:r>
          </w:p>
        </w:tc>
        <w:tc>
          <w:tcPr>
            <w:tcW w:w="108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61.5M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15M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12.0M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16.35M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99.632M</w:t>
            </w:r>
          </w:p>
        </w:tc>
        <w:tc>
          <w:tcPr>
            <w:tcW w:w="90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30.294M</w:t>
            </w:r>
          </w:p>
        </w:tc>
        <w:tc>
          <w:tcPr>
            <w:tcW w:w="900" w:type="dxa"/>
          </w:tcPr>
          <w:p w:rsidR="009E6EAF" w:rsidRPr="00BB0A9C" w:rsidRDefault="009E6EAF" w:rsidP="00BB0A9C">
            <w:pPr>
              <w:jc w:val="center"/>
              <w:rPr>
                <w:rFonts w:ascii="Times New Roman" w:hAnsi="Times New Roman" w:cs="Times New Roman"/>
              </w:rPr>
            </w:pPr>
            <w:r w:rsidRPr="00BB0A9C">
              <w:rPr>
                <w:rFonts w:ascii="Times New Roman" w:hAnsi="Times New Roman" w:cs="Times New Roman"/>
                <w:sz w:val="18"/>
              </w:rPr>
              <w:t>470,750</w:t>
            </w:r>
          </w:p>
        </w:tc>
      </w:tr>
      <w:tr w:rsidR="009E6EAF" w:rsidRPr="00BB0A9C" w:rsidTr="00BB0A9C">
        <w:tc>
          <w:tcPr>
            <w:tcW w:w="2358" w:type="dxa"/>
            <w:vAlign w:val="center"/>
          </w:tcPr>
          <w:p w:rsidR="009E6EAF" w:rsidRPr="00BB0A9C" w:rsidRDefault="009E6EAF" w:rsidP="00BB0A9C">
            <w:pPr>
              <w:jc w:val="center"/>
              <w:rPr>
                <w:rFonts w:ascii="Times New Roman" w:hAnsi="Times New Roman" w:cs="Times New Roman"/>
                <w:sz w:val="16"/>
              </w:rPr>
            </w:pPr>
            <w:r w:rsidRPr="00BB0A9C">
              <w:rPr>
                <w:rFonts w:ascii="Times New Roman" w:hAnsi="Times New Roman" w:cs="Times New Roman"/>
                <w:sz w:val="16"/>
              </w:rPr>
              <w:t>Fishpond losses</w:t>
            </w:r>
          </w:p>
        </w:tc>
        <w:tc>
          <w:tcPr>
            <w:tcW w:w="108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4.94M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5M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10M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7.2M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15.548M</w:t>
            </w:r>
          </w:p>
        </w:tc>
        <w:tc>
          <w:tcPr>
            <w:tcW w:w="90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0.450M</w:t>
            </w: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rPr>
                <w:rFonts w:ascii="Times New Roman" w:hAnsi="Times New Roman" w:cs="Times New Roman"/>
                <w:b/>
                <w:sz w:val="18"/>
              </w:rPr>
            </w:pPr>
            <w:r w:rsidRPr="00BB0A9C">
              <w:rPr>
                <w:rFonts w:ascii="Times New Roman" w:hAnsi="Times New Roman" w:cs="Times New Roman"/>
                <w:b/>
                <w:sz w:val="18"/>
              </w:rPr>
              <w:t>2. Public Infrastructures</w:t>
            </w:r>
          </w:p>
        </w:tc>
        <w:tc>
          <w:tcPr>
            <w:tcW w:w="108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jc w:val="center"/>
              <w:rPr>
                <w:rFonts w:ascii="Times New Roman" w:hAnsi="Times New Roman" w:cs="Times New Roman"/>
              </w:rPr>
            </w:pPr>
            <w:r w:rsidRPr="00BB0A9C">
              <w:rPr>
                <w:rFonts w:ascii="Times New Roman" w:hAnsi="Times New Roman" w:cs="Times New Roman"/>
                <w:sz w:val="16"/>
              </w:rPr>
              <w:t>School Building damages</w:t>
            </w:r>
          </w:p>
        </w:tc>
        <w:tc>
          <w:tcPr>
            <w:tcW w:w="108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12.2M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8M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6M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55.10M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3.7M</w:t>
            </w:r>
          </w:p>
        </w:tc>
        <w:tc>
          <w:tcPr>
            <w:tcW w:w="90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1.922M</w:t>
            </w: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jc w:val="center"/>
              <w:rPr>
                <w:rFonts w:ascii="Times New Roman" w:hAnsi="Times New Roman" w:cs="Times New Roman"/>
              </w:rPr>
            </w:pPr>
            <w:r w:rsidRPr="00BB0A9C">
              <w:rPr>
                <w:rFonts w:ascii="Times New Roman" w:hAnsi="Times New Roman" w:cs="Times New Roman"/>
                <w:sz w:val="18"/>
              </w:rPr>
              <w:t>Roads washed out</w:t>
            </w:r>
          </w:p>
        </w:tc>
        <w:tc>
          <w:tcPr>
            <w:tcW w:w="108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2.3M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1.3M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3.5M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4.9M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9.5M</w:t>
            </w:r>
          </w:p>
        </w:tc>
        <w:tc>
          <w:tcPr>
            <w:tcW w:w="90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jc w:val="center"/>
              <w:rPr>
                <w:rFonts w:ascii="Times New Roman" w:hAnsi="Times New Roman" w:cs="Times New Roman"/>
                <w:sz w:val="16"/>
              </w:rPr>
            </w:pPr>
            <w:r w:rsidRPr="00BB0A9C">
              <w:rPr>
                <w:rFonts w:ascii="Times New Roman" w:hAnsi="Times New Roman" w:cs="Times New Roman"/>
                <w:sz w:val="16"/>
              </w:rPr>
              <w:t>Bridges</w:t>
            </w:r>
          </w:p>
        </w:tc>
        <w:tc>
          <w:tcPr>
            <w:tcW w:w="108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17.3M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10M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7M</w:t>
            </w: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58.3M</w:t>
            </w:r>
          </w:p>
        </w:tc>
        <w:tc>
          <w:tcPr>
            <w:tcW w:w="90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400,000</w:t>
            </w: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jc w:val="center"/>
              <w:rPr>
                <w:rFonts w:ascii="Times New Roman" w:hAnsi="Times New Roman" w:cs="Times New Roman"/>
                <w:sz w:val="16"/>
              </w:rPr>
            </w:pPr>
            <w:r w:rsidRPr="00BB0A9C">
              <w:rPr>
                <w:rFonts w:ascii="Times New Roman" w:hAnsi="Times New Roman" w:cs="Times New Roman"/>
                <w:sz w:val="16"/>
              </w:rPr>
              <w:t>Water Supply</w:t>
            </w:r>
          </w:p>
        </w:tc>
        <w:tc>
          <w:tcPr>
            <w:tcW w:w="108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1.0M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.350M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0.5M</w:t>
            </w: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jc w:val="center"/>
              <w:rPr>
                <w:rFonts w:ascii="Times New Roman" w:hAnsi="Times New Roman" w:cs="Times New Roman"/>
                <w:sz w:val="16"/>
              </w:rPr>
            </w:pPr>
            <w:r w:rsidRPr="00BB0A9C">
              <w:rPr>
                <w:rFonts w:ascii="Times New Roman" w:hAnsi="Times New Roman" w:cs="Times New Roman"/>
                <w:sz w:val="16"/>
              </w:rPr>
              <w:t>Drainage canal damages</w:t>
            </w:r>
          </w:p>
        </w:tc>
        <w:tc>
          <w:tcPr>
            <w:tcW w:w="108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5M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3M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7M</w:t>
            </w: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100.0M</w:t>
            </w:r>
          </w:p>
        </w:tc>
        <w:tc>
          <w:tcPr>
            <w:tcW w:w="90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jc w:val="center"/>
              <w:rPr>
                <w:rFonts w:ascii="Times New Roman" w:hAnsi="Times New Roman" w:cs="Times New Roman"/>
                <w:sz w:val="16"/>
              </w:rPr>
            </w:pPr>
            <w:r w:rsidRPr="00BB0A9C">
              <w:rPr>
                <w:rFonts w:ascii="Times New Roman" w:hAnsi="Times New Roman" w:cs="Times New Roman"/>
                <w:sz w:val="16"/>
              </w:rPr>
              <w:t>Rivers/creeks siltation</w:t>
            </w:r>
          </w:p>
        </w:tc>
        <w:tc>
          <w:tcPr>
            <w:tcW w:w="108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12M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5M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10M</w:t>
            </w: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75.0M</w:t>
            </w:r>
          </w:p>
        </w:tc>
        <w:tc>
          <w:tcPr>
            <w:tcW w:w="90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jc w:val="center"/>
              <w:rPr>
                <w:rFonts w:ascii="Times New Roman" w:hAnsi="Times New Roman" w:cs="Times New Roman"/>
                <w:sz w:val="16"/>
              </w:rPr>
            </w:pPr>
            <w:r w:rsidRPr="00BB0A9C">
              <w:rPr>
                <w:rFonts w:ascii="Times New Roman" w:hAnsi="Times New Roman" w:cs="Times New Roman"/>
                <w:sz w:val="16"/>
              </w:rPr>
              <w:t>Other Public Buildings</w:t>
            </w:r>
          </w:p>
        </w:tc>
        <w:tc>
          <w:tcPr>
            <w:tcW w:w="108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2M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5M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25.80M</w:t>
            </w:r>
          </w:p>
        </w:tc>
        <w:tc>
          <w:tcPr>
            <w:tcW w:w="99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140,000</w:t>
            </w: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jc w:val="center"/>
              <w:rPr>
                <w:rFonts w:ascii="Times New Roman" w:hAnsi="Times New Roman" w:cs="Times New Roman"/>
                <w:sz w:val="16"/>
              </w:rPr>
            </w:pPr>
            <w:r w:rsidRPr="00BB0A9C">
              <w:rPr>
                <w:rFonts w:ascii="Times New Roman" w:hAnsi="Times New Roman" w:cs="Times New Roman"/>
                <w:sz w:val="16"/>
              </w:rPr>
              <w:t>Other Infrastructures</w:t>
            </w:r>
          </w:p>
        </w:tc>
        <w:tc>
          <w:tcPr>
            <w:tcW w:w="108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rPr>
                <w:rFonts w:ascii="Times New Roman" w:hAnsi="Times New Roman" w:cs="Times New Roman"/>
                <w:b/>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0.2M</w:t>
            </w:r>
          </w:p>
        </w:tc>
        <w:tc>
          <w:tcPr>
            <w:tcW w:w="90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rPr>
                <w:rFonts w:ascii="Times New Roman" w:hAnsi="Times New Roman" w:cs="Times New Roman"/>
                <w:b/>
              </w:rPr>
            </w:pPr>
            <w:r w:rsidRPr="00BB0A9C">
              <w:rPr>
                <w:rFonts w:ascii="Times New Roman" w:hAnsi="Times New Roman" w:cs="Times New Roman"/>
                <w:b/>
                <w:sz w:val="18"/>
              </w:rPr>
              <w:t xml:space="preserve">3. Government Properties </w:t>
            </w:r>
          </w:p>
        </w:tc>
        <w:tc>
          <w:tcPr>
            <w:tcW w:w="108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rPr>
                <w:rFonts w:ascii="Times New Roman" w:hAnsi="Times New Roman" w:cs="Times New Roman"/>
                <w:b/>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jc w:val="center"/>
              <w:rPr>
                <w:rFonts w:ascii="Times New Roman" w:hAnsi="Times New Roman" w:cs="Times New Roman"/>
                <w:sz w:val="16"/>
                <w:szCs w:val="16"/>
              </w:rPr>
            </w:pPr>
            <w:r w:rsidRPr="00BB0A9C">
              <w:rPr>
                <w:rFonts w:ascii="Times New Roman" w:hAnsi="Times New Roman" w:cs="Times New Roman"/>
                <w:sz w:val="16"/>
                <w:szCs w:val="16"/>
              </w:rPr>
              <w:t>Municipal Government</w:t>
            </w:r>
          </w:p>
        </w:tc>
        <w:tc>
          <w:tcPr>
            <w:tcW w:w="108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rPr>
                <w:rFonts w:ascii="Times New Roman" w:hAnsi="Times New Roman" w:cs="Times New Roman"/>
                <w:b/>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14.0M</w:t>
            </w:r>
          </w:p>
        </w:tc>
        <w:tc>
          <w:tcPr>
            <w:tcW w:w="90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jc w:val="center"/>
              <w:rPr>
                <w:rFonts w:ascii="Times New Roman" w:hAnsi="Times New Roman" w:cs="Times New Roman"/>
                <w:sz w:val="16"/>
                <w:szCs w:val="16"/>
              </w:rPr>
            </w:pPr>
            <w:r w:rsidRPr="00BB0A9C">
              <w:rPr>
                <w:rFonts w:ascii="Times New Roman" w:hAnsi="Times New Roman" w:cs="Times New Roman"/>
                <w:sz w:val="16"/>
                <w:szCs w:val="16"/>
              </w:rPr>
              <w:t xml:space="preserve">National agencies/ GOCCs Stationed in </w:t>
            </w:r>
            <w:proofErr w:type="spellStart"/>
            <w:r w:rsidRPr="00BB0A9C">
              <w:rPr>
                <w:rFonts w:ascii="Times New Roman" w:hAnsi="Times New Roman" w:cs="Times New Roman"/>
                <w:sz w:val="16"/>
                <w:szCs w:val="16"/>
              </w:rPr>
              <w:t>Mangaldan</w:t>
            </w:r>
            <w:proofErr w:type="spellEnd"/>
          </w:p>
        </w:tc>
        <w:tc>
          <w:tcPr>
            <w:tcW w:w="108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rPr>
                <w:rFonts w:ascii="Times New Roman" w:hAnsi="Times New Roman" w:cs="Times New Roman"/>
                <w:b/>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22.5M</w:t>
            </w:r>
          </w:p>
        </w:tc>
        <w:tc>
          <w:tcPr>
            <w:tcW w:w="90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jc w:val="center"/>
              <w:rPr>
                <w:rFonts w:ascii="Times New Roman" w:hAnsi="Times New Roman" w:cs="Times New Roman"/>
                <w:sz w:val="16"/>
                <w:szCs w:val="16"/>
              </w:rPr>
            </w:pPr>
            <w:r w:rsidRPr="00BB0A9C">
              <w:rPr>
                <w:rFonts w:ascii="Times New Roman" w:hAnsi="Times New Roman" w:cs="Times New Roman"/>
                <w:sz w:val="16"/>
                <w:szCs w:val="16"/>
              </w:rPr>
              <w:t>Barangays (</w:t>
            </w:r>
            <w:proofErr w:type="spellStart"/>
            <w:r w:rsidRPr="00BB0A9C">
              <w:rPr>
                <w:rFonts w:ascii="Times New Roman" w:hAnsi="Times New Roman" w:cs="Times New Roman"/>
                <w:sz w:val="16"/>
                <w:szCs w:val="16"/>
              </w:rPr>
              <w:t>Brgy</w:t>
            </w:r>
            <w:proofErr w:type="spellEnd"/>
            <w:r w:rsidRPr="00BB0A9C">
              <w:rPr>
                <w:rFonts w:ascii="Times New Roman" w:hAnsi="Times New Roman" w:cs="Times New Roman"/>
                <w:sz w:val="16"/>
                <w:szCs w:val="16"/>
              </w:rPr>
              <w:t xml:space="preserve">. </w:t>
            </w:r>
            <w:proofErr w:type="gramStart"/>
            <w:r w:rsidRPr="00BB0A9C">
              <w:rPr>
                <w:rFonts w:ascii="Times New Roman" w:hAnsi="Times New Roman" w:cs="Times New Roman"/>
                <w:sz w:val="16"/>
                <w:szCs w:val="16"/>
              </w:rPr>
              <w:t xml:space="preserve">Halls, Day Care Centers, </w:t>
            </w:r>
            <w:proofErr w:type="spellStart"/>
            <w:r w:rsidRPr="00BB0A9C">
              <w:rPr>
                <w:rFonts w:ascii="Times New Roman" w:hAnsi="Times New Roman" w:cs="Times New Roman"/>
                <w:sz w:val="16"/>
                <w:szCs w:val="16"/>
              </w:rPr>
              <w:t>Brgy</w:t>
            </w:r>
            <w:proofErr w:type="spellEnd"/>
            <w:r w:rsidRPr="00BB0A9C">
              <w:rPr>
                <w:rFonts w:ascii="Times New Roman" w:hAnsi="Times New Roman" w:cs="Times New Roman"/>
                <w:sz w:val="16"/>
                <w:szCs w:val="16"/>
              </w:rPr>
              <w:t>.</w:t>
            </w:r>
            <w:proofErr w:type="gramEnd"/>
            <w:r w:rsidRPr="00BB0A9C">
              <w:rPr>
                <w:rFonts w:ascii="Times New Roman" w:hAnsi="Times New Roman" w:cs="Times New Roman"/>
                <w:sz w:val="16"/>
                <w:szCs w:val="16"/>
              </w:rPr>
              <w:t xml:space="preserve"> Health Centers)</w:t>
            </w:r>
          </w:p>
        </w:tc>
        <w:tc>
          <w:tcPr>
            <w:tcW w:w="108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rPr>
                <w:rFonts w:ascii="Times New Roman" w:hAnsi="Times New Roman" w:cs="Times New Roman"/>
                <w:b/>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2.0M</w:t>
            </w:r>
          </w:p>
        </w:tc>
        <w:tc>
          <w:tcPr>
            <w:tcW w:w="90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rPr>
                <w:rFonts w:ascii="Times New Roman" w:hAnsi="Times New Roman" w:cs="Times New Roman"/>
                <w:b/>
              </w:rPr>
            </w:pPr>
            <w:r w:rsidRPr="00BB0A9C">
              <w:rPr>
                <w:rFonts w:ascii="Times New Roman" w:hAnsi="Times New Roman" w:cs="Times New Roman"/>
                <w:b/>
                <w:sz w:val="18"/>
              </w:rPr>
              <w:t>4. Private Businesses</w:t>
            </w:r>
          </w:p>
        </w:tc>
        <w:tc>
          <w:tcPr>
            <w:tcW w:w="108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rPr>
                <w:rFonts w:ascii="Times New Roman" w:hAnsi="Times New Roman" w:cs="Times New Roman"/>
                <w:b/>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jc w:val="center"/>
              <w:rPr>
                <w:rFonts w:ascii="Times New Roman" w:hAnsi="Times New Roman" w:cs="Times New Roman"/>
                <w:sz w:val="16"/>
              </w:rPr>
            </w:pPr>
            <w:proofErr w:type="spellStart"/>
            <w:r w:rsidRPr="00BB0A9C">
              <w:rPr>
                <w:rFonts w:ascii="Times New Roman" w:hAnsi="Times New Roman" w:cs="Times New Roman"/>
                <w:sz w:val="16"/>
              </w:rPr>
              <w:t>Mangaldan</w:t>
            </w:r>
            <w:proofErr w:type="spellEnd"/>
            <w:r w:rsidRPr="00BB0A9C">
              <w:rPr>
                <w:rFonts w:ascii="Times New Roman" w:hAnsi="Times New Roman" w:cs="Times New Roman"/>
                <w:sz w:val="16"/>
              </w:rPr>
              <w:t xml:space="preserve"> Public Market Area</w:t>
            </w:r>
          </w:p>
        </w:tc>
        <w:tc>
          <w:tcPr>
            <w:tcW w:w="108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rPr>
                <w:rFonts w:ascii="Times New Roman" w:hAnsi="Times New Roman" w:cs="Times New Roman"/>
                <w:b/>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98.0M</w:t>
            </w:r>
          </w:p>
        </w:tc>
        <w:tc>
          <w:tcPr>
            <w:tcW w:w="90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jc w:val="center"/>
              <w:rPr>
                <w:rFonts w:ascii="Times New Roman" w:hAnsi="Times New Roman" w:cs="Times New Roman"/>
                <w:sz w:val="16"/>
              </w:rPr>
            </w:pPr>
            <w:r w:rsidRPr="00BB0A9C">
              <w:rPr>
                <w:rFonts w:ascii="Times New Roman" w:hAnsi="Times New Roman" w:cs="Times New Roman"/>
                <w:sz w:val="16"/>
              </w:rPr>
              <w:t>Central Business District &amp; All Barangays</w:t>
            </w:r>
          </w:p>
        </w:tc>
        <w:tc>
          <w:tcPr>
            <w:tcW w:w="108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rPr>
                <w:rFonts w:ascii="Times New Roman" w:hAnsi="Times New Roman" w:cs="Times New Roman"/>
                <w:b/>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220.0M</w:t>
            </w:r>
          </w:p>
        </w:tc>
        <w:tc>
          <w:tcPr>
            <w:tcW w:w="90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rPr>
                <w:rFonts w:ascii="Times New Roman" w:hAnsi="Times New Roman" w:cs="Times New Roman"/>
                <w:b/>
              </w:rPr>
            </w:pPr>
            <w:r w:rsidRPr="00BB0A9C">
              <w:rPr>
                <w:rFonts w:ascii="Times New Roman" w:hAnsi="Times New Roman" w:cs="Times New Roman"/>
                <w:b/>
                <w:sz w:val="18"/>
              </w:rPr>
              <w:t xml:space="preserve">5. Private Properties </w:t>
            </w:r>
          </w:p>
        </w:tc>
        <w:tc>
          <w:tcPr>
            <w:tcW w:w="108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rPr>
                <w:rFonts w:ascii="Times New Roman" w:hAnsi="Times New Roman" w:cs="Times New Roman"/>
                <w:b/>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jc w:val="center"/>
              <w:rPr>
                <w:rFonts w:ascii="Times New Roman" w:hAnsi="Times New Roman" w:cs="Times New Roman"/>
                <w:sz w:val="16"/>
              </w:rPr>
            </w:pPr>
            <w:r w:rsidRPr="00BB0A9C">
              <w:rPr>
                <w:rFonts w:ascii="Times New Roman" w:hAnsi="Times New Roman" w:cs="Times New Roman"/>
                <w:sz w:val="16"/>
              </w:rPr>
              <w:t>Houses</w:t>
            </w:r>
          </w:p>
        </w:tc>
        <w:tc>
          <w:tcPr>
            <w:tcW w:w="108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rPr>
                <w:rFonts w:ascii="Times New Roman" w:hAnsi="Times New Roman" w:cs="Times New Roman"/>
                <w:b/>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65.14M</w:t>
            </w:r>
          </w:p>
        </w:tc>
        <w:tc>
          <w:tcPr>
            <w:tcW w:w="90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jc w:val="center"/>
              <w:rPr>
                <w:rFonts w:ascii="Times New Roman" w:hAnsi="Times New Roman" w:cs="Times New Roman"/>
                <w:sz w:val="16"/>
              </w:rPr>
            </w:pPr>
            <w:r w:rsidRPr="00BB0A9C">
              <w:rPr>
                <w:rFonts w:ascii="Times New Roman" w:hAnsi="Times New Roman" w:cs="Times New Roman"/>
                <w:sz w:val="16"/>
              </w:rPr>
              <w:t>Private Properties(cars, vehicles, appliances, furnishing/fixtures/equipment)</w:t>
            </w:r>
          </w:p>
        </w:tc>
        <w:tc>
          <w:tcPr>
            <w:tcW w:w="108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p>
        </w:tc>
        <w:tc>
          <w:tcPr>
            <w:tcW w:w="990" w:type="dxa"/>
          </w:tcPr>
          <w:p w:rsidR="009E6EAF" w:rsidRPr="00BB0A9C" w:rsidRDefault="009E6EAF" w:rsidP="00BB0A9C">
            <w:pPr>
              <w:rPr>
                <w:rFonts w:ascii="Times New Roman" w:hAnsi="Times New Roman" w:cs="Times New Roman"/>
                <w:b/>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256.5M</w:t>
            </w:r>
          </w:p>
        </w:tc>
        <w:tc>
          <w:tcPr>
            <w:tcW w:w="90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rPr>
                <w:rFonts w:ascii="Times New Roman" w:hAnsi="Times New Roman" w:cs="Times New Roman"/>
                <w:b/>
                <w:sz w:val="18"/>
              </w:rPr>
            </w:pPr>
            <w:r w:rsidRPr="00BB0A9C">
              <w:rPr>
                <w:rFonts w:ascii="Times New Roman" w:hAnsi="Times New Roman" w:cs="Times New Roman"/>
                <w:b/>
                <w:sz w:val="18"/>
              </w:rPr>
              <w:t>6. Commercial Establishments</w:t>
            </w:r>
          </w:p>
        </w:tc>
        <w:tc>
          <w:tcPr>
            <w:tcW w:w="108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10M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15.0M</w:t>
            </w: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30M</w:t>
            </w:r>
          </w:p>
        </w:tc>
        <w:tc>
          <w:tcPr>
            <w:tcW w:w="990" w:type="dxa"/>
          </w:tcPr>
          <w:p w:rsidR="009E6EAF" w:rsidRPr="00BB0A9C" w:rsidRDefault="009E6EAF" w:rsidP="00BB0A9C">
            <w:pPr>
              <w:rPr>
                <w:rFonts w:ascii="Times New Roman" w:hAnsi="Times New Roman" w:cs="Times New Roman"/>
                <w:b/>
                <w:sz w:val="18"/>
                <w:szCs w:val="18"/>
              </w:rPr>
            </w:pPr>
          </w:p>
        </w:tc>
        <w:tc>
          <w:tcPr>
            <w:tcW w:w="99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318.0M</w:t>
            </w:r>
          </w:p>
        </w:tc>
        <w:tc>
          <w:tcPr>
            <w:tcW w:w="900" w:type="dxa"/>
          </w:tcPr>
          <w:p w:rsidR="009E6EAF" w:rsidRPr="00BB0A9C" w:rsidRDefault="009E6EAF" w:rsidP="00BB0A9C">
            <w:pPr>
              <w:jc w:val="center"/>
              <w:rPr>
                <w:rFonts w:ascii="Times New Roman" w:hAnsi="Times New Roman" w:cs="Times New Roman"/>
                <w:sz w:val="18"/>
                <w:szCs w:val="18"/>
              </w:rPr>
            </w:pP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tcPr>
          <w:p w:rsidR="009E6EAF" w:rsidRPr="00BB0A9C" w:rsidRDefault="009E6EAF" w:rsidP="00BB0A9C">
            <w:pPr>
              <w:rPr>
                <w:rFonts w:ascii="Times New Roman" w:hAnsi="Times New Roman" w:cs="Times New Roman"/>
                <w:b/>
                <w:sz w:val="18"/>
              </w:rPr>
            </w:pPr>
            <w:r w:rsidRPr="00BB0A9C">
              <w:rPr>
                <w:rFonts w:ascii="Times New Roman" w:hAnsi="Times New Roman" w:cs="Times New Roman"/>
                <w:b/>
                <w:sz w:val="18"/>
              </w:rPr>
              <w:t>7. Non- Infra</w:t>
            </w:r>
          </w:p>
        </w:tc>
        <w:tc>
          <w:tcPr>
            <w:tcW w:w="1080" w:type="dxa"/>
          </w:tcPr>
          <w:p w:rsidR="009E6EAF" w:rsidRPr="00BB0A9C" w:rsidRDefault="009E6EAF" w:rsidP="00BB0A9C">
            <w:pPr>
              <w:rPr>
                <w:rFonts w:ascii="Times New Roman" w:hAnsi="Times New Roman" w:cs="Times New Roman"/>
                <w:b/>
                <w:sz w:val="18"/>
                <w:szCs w:val="18"/>
              </w:rPr>
            </w:pPr>
          </w:p>
        </w:tc>
        <w:tc>
          <w:tcPr>
            <w:tcW w:w="990" w:type="dxa"/>
          </w:tcPr>
          <w:p w:rsidR="009E6EAF" w:rsidRPr="00BB0A9C" w:rsidRDefault="009E6EAF" w:rsidP="00BB0A9C">
            <w:pPr>
              <w:rPr>
                <w:rFonts w:ascii="Times New Roman" w:hAnsi="Times New Roman" w:cs="Times New Roman"/>
                <w:b/>
                <w:sz w:val="18"/>
                <w:szCs w:val="18"/>
              </w:rPr>
            </w:pPr>
          </w:p>
        </w:tc>
        <w:tc>
          <w:tcPr>
            <w:tcW w:w="990" w:type="dxa"/>
          </w:tcPr>
          <w:p w:rsidR="009E6EAF" w:rsidRPr="00BB0A9C" w:rsidRDefault="009E6EAF" w:rsidP="00BB0A9C">
            <w:pPr>
              <w:rPr>
                <w:rFonts w:ascii="Times New Roman" w:hAnsi="Times New Roman" w:cs="Times New Roman"/>
                <w:b/>
                <w:sz w:val="18"/>
                <w:szCs w:val="18"/>
              </w:rPr>
            </w:pPr>
          </w:p>
        </w:tc>
        <w:tc>
          <w:tcPr>
            <w:tcW w:w="990" w:type="dxa"/>
          </w:tcPr>
          <w:p w:rsidR="009E6EAF" w:rsidRPr="00BB0A9C" w:rsidRDefault="009E6EAF" w:rsidP="00BB0A9C">
            <w:pPr>
              <w:rPr>
                <w:rFonts w:ascii="Times New Roman" w:hAnsi="Times New Roman" w:cs="Times New Roman"/>
                <w:b/>
                <w:sz w:val="18"/>
                <w:szCs w:val="18"/>
              </w:rPr>
            </w:pPr>
          </w:p>
        </w:tc>
        <w:tc>
          <w:tcPr>
            <w:tcW w:w="990" w:type="dxa"/>
          </w:tcPr>
          <w:p w:rsidR="009E6EAF" w:rsidRPr="00BB0A9C" w:rsidRDefault="009E6EAF" w:rsidP="00BB0A9C">
            <w:pPr>
              <w:rPr>
                <w:rFonts w:ascii="Times New Roman" w:hAnsi="Times New Roman" w:cs="Times New Roman"/>
                <w:b/>
                <w:sz w:val="18"/>
                <w:szCs w:val="18"/>
              </w:rPr>
            </w:pPr>
          </w:p>
        </w:tc>
        <w:tc>
          <w:tcPr>
            <w:tcW w:w="900" w:type="dxa"/>
          </w:tcPr>
          <w:p w:rsidR="009E6EAF" w:rsidRPr="00BB0A9C" w:rsidRDefault="009E6EAF" w:rsidP="00BB0A9C">
            <w:pPr>
              <w:jc w:val="center"/>
              <w:rPr>
                <w:rFonts w:ascii="Times New Roman" w:hAnsi="Times New Roman" w:cs="Times New Roman"/>
                <w:sz w:val="18"/>
                <w:szCs w:val="18"/>
              </w:rPr>
            </w:pPr>
            <w:r w:rsidRPr="00BB0A9C">
              <w:rPr>
                <w:rFonts w:ascii="Times New Roman" w:hAnsi="Times New Roman" w:cs="Times New Roman"/>
                <w:sz w:val="18"/>
                <w:szCs w:val="18"/>
              </w:rPr>
              <w:t>20,700</w:t>
            </w:r>
          </w:p>
        </w:tc>
        <w:tc>
          <w:tcPr>
            <w:tcW w:w="900" w:type="dxa"/>
          </w:tcPr>
          <w:p w:rsidR="009E6EAF" w:rsidRPr="00BB0A9C" w:rsidRDefault="009E6EAF" w:rsidP="00BB0A9C">
            <w:pPr>
              <w:rPr>
                <w:rFonts w:ascii="Times New Roman" w:hAnsi="Times New Roman" w:cs="Times New Roman"/>
                <w:b/>
              </w:rPr>
            </w:pPr>
          </w:p>
        </w:tc>
      </w:tr>
      <w:tr w:rsidR="009E6EAF" w:rsidRPr="00BB0A9C" w:rsidTr="00BB0A9C">
        <w:tc>
          <w:tcPr>
            <w:tcW w:w="2358" w:type="dxa"/>
            <w:shd w:val="clear" w:color="auto" w:fill="B2A1C7" w:themeFill="accent4" w:themeFillTint="99"/>
          </w:tcPr>
          <w:p w:rsidR="009E6EAF" w:rsidRPr="00BB0A9C" w:rsidRDefault="009E6EAF" w:rsidP="00BB0A9C">
            <w:pPr>
              <w:rPr>
                <w:rFonts w:ascii="Times New Roman" w:hAnsi="Times New Roman" w:cs="Times New Roman"/>
                <w:b/>
              </w:rPr>
            </w:pPr>
            <w:r w:rsidRPr="00BB0A9C">
              <w:rPr>
                <w:rFonts w:ascii="Times New Roman" w:hAnsi="Times New Roman" w:cs="Times New Roman"/>
                <w:b/>
              </w:rPr>
              <w:t xml:space="preserve">     TOTAL </w:t>
            </w:r>
          </w:p>
        </w:tc>
        <w:tc>
          <w:tcPr>
            <w:tcW w:w="1080" w:type="dxa"/>
            <w:shd w:val="clear" w:color="auto" w:fill="B2A1C7" w:themeFill="accent4" w:themeFillTint="99"/>
          </w:tcPr>
          <w:p w:rsidR="009E6EAF" w:rsidRPr="00BB0A9C" w:rsidRDefault="009E6EAF" w:rsidP="00BB0A9C">
            <w:pPr>
              <w:jc w:val="center"/>
              <w:rPr>
                <w:rFonts w:ascii="Times New Roman" w:hAnsi="Times New Roman" w:cs="Times New Roman"/>
                <w:b/>
                <w:sz w:val="20"/>
              </w:rPr>
            </w:pPr>
            <w:r w:rsidRPr="00BB0A9C">
              <w:rPr>
                <w:rFonts w:ascii="Times New Roman" w:hAnsi="Times New Roman" w:cs="Times New Roman"/>
                <w:b/>
                <w:sz w:val="20"/>
              </w:rPr>
              <w:t>133.5M</w:t>
            </w:r>
          </w:p>
        </w:tc>
        <w:tc>
          <w:tcPr>
            <w:tcW w:w="990" w:type="dxa"/>
            <w:shd w:val="clear" w:color="auto" w:fill="B2A1C7" w:themeFill="accent4" w:themeFillTint="99"/>
          </w:tcPr>
          <w:p w:rsidR="009E6EAF" w:rsidRPr="00BB0A9C" w:rsidRDefault="009E6EAF" w:rsidP="00BB0A9C">
            <w:pPr>
              <w:jc w:val="center"/>
              <w:rPr>
                <w:rFonts w:ascii="Times New Roman" w:hAnsi="Times New Roman" w:cs="Times New Roman"/>
                <w:b/>
                <w:sz w:val="20"/>
              </w:rPr>
            </w:pPr>
            <w:r w:rsidRPr="00BB0A9C">
              <w:rPr>
                <w:rFonts w:ascii="Times New Roman" w:hAnsi="Times New Roman" w:cs="Times New Roman"/>
                <w:b/>
                <w:sz w:val="20"/>
              </w:rPr>
              <w:t>59M</w:t>
            </w:r>
          </w:p>
        </w:tc>
        <w:tc>
          <w:tcPr>
            <w:tcW w:w="990" w:type="dxa"/>
            <w:shd w:val="clear" w:color="auto" w:fill="B2A1C7" w:themeFill="accent4" w:themeFillTint="99"/>
          </w:tcPr>
          <w:p w:rsidR="009E6EAF" w:rsidRPr="00BB0A9C" w:rsidRDefault="009E6EAF" w:rsidP="00BB0A9C">
            <w:pPr>
              <w:jc w:val="center"/>
              <w:rPr>
                <w:rFonts w:ascii="Times New Roman" w:hAnsi="Times New Roman" w:cs="Times New Roman"/>
                <w:b/>
                <w:sz w:val="20"/>
              </w:rPr>
            </w:pPr>
            <w:r w:rsidRPr="00BB0A9C">
              <w:rPr>
                <w:rFonts w:ascii="Times New Roman" w:hAnsi="Times New Roman" w:cs="Times New Roman"/>
                <w:b/>
                <w:sz w:val="20"/>
              </w:rPr>
              <w:t>91M</w:t>
            </w:r>
          </w:p>
        </w:tc>
        <w:tc>
          <w:tcPr>
            <w:tcW w:w="990" w:type="dxa"/>
            <w:shd w:val="clear" w:color="auto" w:fill="B2A1C7" w:themeFill="accent4" w:themeFillTint="99"/>
          </w:tcPr>
          <w:p w:rsidR="009E6EAF" w:rsidRPr="00BB0A9C" w:rsidRDefault="009E6EAF" w:rsidP="00BB0A9C">
            <w:pPr>
              <w:jc w:val="center"/>
              <w:rPr>
                <w:rFonts w:ascii="Times New Roman" w:hAnsi="Times New Roman" w:cs="Times New Roman"/>
                <w:b/>
                <w:sz w:val="20"/>
              </w:rPr>
            </w:pPr>
            <w:r w:rsidRPr="00BB0A9C">
              <w:rPr>
                <w:rFonts w:ascii="Times New Roman" w:hAnsi="Times New Roman" w:cs="Times New Roman"/>
                <w:b/>
                <w:sz w:val="20"/>
              </w:rPr>
              <w:t>109.35M</w:t>
            </w:r>
          </w:p>
        </w:tc>
        <w:tc>
          <w:tcPr>
            <w:tcW w:w="990" w:type="dxa"/>
            <w:shd w:val="clear" w:color="auto" w:fill="B2A1C7" w:themeFill="accent4" w:themeFillTint="99"/>
          </w:tcPr>
          <w:p w:rsidR="009E6EAF" w:rsidRPr="00BB0A9C" w:rsidRDefault="009E6EAF" w:rsidP="00BB0A9C">
            <w:pPr>
              <w:jc w:val="center"/>
              <w:rPr>
                <w:rFonts w:ascii="Times New Roman" w:hAnsi="Times New Roman" w:cs="Times New Roman"/>
                <w:b/>
                <w:sz w:val="20"/>
              </w:rPr>
            </w:pPr>
            <w:r w:rsidRPr="00BB0A9C">
              <w:rPr>
                <w:rFonts w:ascii="Times New Roman" w:hAnsi="Times New Roman" w:cs="Times New Roman"/>
                <w:b/>
                <w:sz w:val="20"/>
              </w:rPr>
              <w:t>1.04B</w:t>
            </w:r>
          </w:p>
        </w:tc>
        <w:tc>
          <w:tcPr>
            <w:tcW w:w="900" w:type="dxa"/>
            <w:shd w:val="clear" w:color="auto" w:fill="B2A1C7" w:themeFill="accent4" w:themeFillTint="99"/>
          </w:tcPr>
          <w:p w:rsidR="009E6EAF" w:rsidRPr="00BB0A9C" w:rsidRDefault="009E6EAF" w:rsidP="00BB0A9C">
            <w:pPr>
              <w:jc w:val="center"/>
              <w:rPr>
                <w:rFonts w:ascii="Times New Roman" w:hAnsi="Times New Roman" w:cs="Times New Roman"/>
                <w:b/>
              </w:rPr>
            </w:pPr>
            <w:r w:rsidRPr="00BB0A9C">
              <w:rPr>
                <w:rFonts w:ascii="Times New Roman" w:hAnsi="Times New Roman" w:cs="Times New Roman"/>
                <w:b/>
                <w:sz w:val="20"/>
              </w:rPr>
              <w:t>41.11M</w:t>
            </w:r>
          </w:p>
        </w:tc>
        <w:tc>
          <w:tcPr>
            <w:tcW w:w="900" w:type="dxa"/>
            <w:shd w:val="clear" w:color="auto" w:fill="B2A1C7" w:themeFill="accent4" w:themeFillTint="99"/>
          </w:tcPr>
          <w:p w:rsidR="009E6EAF" w:rsidRPr="00BB0A9C" w:rsidRDefault="009E6EAF" w:rsidP="00BB0A9C">
            <w:pPr>
              <w:rPr>
                <w:rFonts w:ascii="Times New Roman" w:hAnsi="Times New Roman" w:cs="Times New Roman"/>
                <w:b/>
              </w:rPr>
            </w:pPr>
            <w:r w:rsidRPr="00BB0A9C">
              <w:rPr>
                <w:rFonts w:ascii="Times New Roman" w:hAnsi="Times New Roman" w:cs="Times New Roman"/>
                <w:b/>
              </w:rPr>
              <w:t>0.47M</w:t>
            </w:r>
          </w:p>
        </w:tc>
      </w:tr>
      <w:tr w:rsidR="009E6EAF" w:rsidRPr="00BB0A9C" w:rsidTr="00BB0A9C">
        <w:tc>
          <w:tcPr>
            <w:tcW w:w="2358" w:type="dxa"/>
            <w:shd w:val="clear" w:color="auto" w:fill="D99594" w:themeFill="accent2" w:themeFillTint="99"/>
          </w:tcPr>
          <w:p w:rsidR="009E6EAF" w:rsidRPr="00BB0A9C" w:rsidRDefault="009E6EAF" w:rsidP="00BB0A9C">
            <w:pPr>
              <w:jc w:val="center"/>
              <w:rPr>
                <w:rFonts w:ascii="Times New Roman" w:hAnsi="Times New Roman" w:cs="Times New Roman"/>
                <w:b/>
                <w:sz w:val="20"/>
              </w:rPr>
            </w:pPr>
            <w:r w:rsidRPr="00BB0A9C">
              <w:rPr>
                <w:rFonts w:ascii="Times New Roman" w:hAnsi="Times New Roman" w:cs="Times New Roman"/>
                <w:b/>
                <w:sz w:val="18"/>
              </w:rPr>
              <w:t>Total Families Affected</w:t>
            </w:r>
          </w:p>
        </w:tc>
        <w:tc>
          <w:tcPr>
            <w:tcW w:w="1080" w:type="dxa"/>
            <w:shd w:val="clear" w:color="auto" w:fill="D99594" w:themeFill="accent2" w:themeFillTint="99"/>
          </w:tcPr>
          <w:p w:rsidR="009E6EAF" w:rsidRPr="00BB0A9C" w:rsidRDefault="009E6EAF" w:rsidP="00BB0A9C">
            <w:pPr>
              <w:jc w:val="center"/>
              <w:rPr>
                <w:rFonts w:ascii="Times New Roman" w:hAnsi="Times New Roman" w:cs="Times New Roman"/>
                <w:b/>
                <w:sz w:val="20"/>
              </w:rPr>
            </w:pPr>
            <w:r w:rsidRPr="00BB0A9C">
              <w:rPr>
                <w:rFonts w:ascii="Times New Roman" w:hAnsi="Times New Roman" w:cs="Times New Roman"/>
                <w:b/>
                <w:sz w:val="20"/>
              </w:rPr>
              <w:t>3,284</w:t>
            </w:r>
          </w:p>
        </w:tc>
        <w:tc>
          <w:tcPr>
            <w:tcW w:w="990" w:type="dxa"/>
            <w:shd w:val="clear" w:color="auto" w:fill="D99594" w:themeFill="accent2" w:themeFillTint="99"/>
          </w:tcPr>
          <w:p w:rsidR="009E6EAF" w:rsidRPr="00BB0A9C" w:rsidRDefault="009E6EAF" w:rsidP="00BB0A9C">
            <w:pPr>
              <w:jc w:val="center"/>
              <w:rPr>
                <w:rFonts w:ascii="Times New Roman" w:hAnsi="Times New Roman" w:cs="Times New Roman"/>
                <w:b/>
                <w:sz w:val="20"/>
              </w:rPr>
            </w:pPr>
            <w:r w:rsidRPr="00BB0A9C">
              <w:rPr>
                <w:rFonts w:ascii="Times New Roman" w:hAnsi="Times New Roman" w:cs="Times New Roman"/>
                <w:b/>
                <w:sz w:val="20"/>
              </w:rPr>
              <w:t>4,204</w:t>
            </w:r>
          </w:p>
        </w:tc>
        <w:tc>
          <w:tcPr>
            <w:tcW w:w="990" w:type="dxa"/>
            <w:shd w:val="clear" w:color="auto" w:fill="D99594" w:themeFill="accent2" w:themeFillTint="99"/>
          </w:tcPr>
          <w:p w:rsidR="009E6EAF" w:rsidRPr="00BB0A9C" w:rsidRDefault="009E6EAF" w:rsidP="00BB0A9C">
            <w:pPr>
              <w:jc w:val="center"/>
              <w:rPr>
                <w:rFonts w:ascii="Times New Roman" w:hAnsi="Times New Roman" w:cs="Times New Roman"/>
                <w:b/>
                <w:sz w:val="20"/>
              </w:rPr>
            </w:pPr>
            <w:r w:rsidRPr="00BB0A9C">
              <w:rPr>
                <w:rFonts w:ascii="Times New Roman" w:hAnsi="Times New Roman" w:cs="Times New Roman"/>
                <w:b/>
                <w:sz w:val="20"/>
              </w:rPr>
              <w:t>10,970</w:t>
            </w:r>
          </w:p>
        </w:tc>
        <w:tc>
          <w:tcPr>
            <w:tcW w:w="990" w:type="dxa"/>
            <w:shd w:val="clear" w:color="auto" w:fill="D99594" w:themeFill="accent2" w:themeFillTint="99"/>
          </w:tcPr>
          <w:p w:rsidR="009E6EAF" w:rsidRPr="00BB0A9C" w:rsidRDefault="009E6EAF" w:rsidP="00BB0A9C">
            <w:pPr>
              <w:jc w:val="center"/>
              <w:rPr>
                <w:rFonts w:ascii="Times New Roman" w:hAnsi="Times New Roman" w:cs="Times New Roman"/>
                <w:b/>
                <w:sz w:val="20"/>
              </w:rPr>
            </w:pPr>
            <w:r w:rsidRPr="00BB0A9C">
              <w:rPr>
                <w:rFonts w:ascii="Times New Roman" w:hAnsi="Times New Roman" w:cs="Times New Roman"/>
                <w:b/>
                <w:sz w:val="20"/>
              </w:rPr>
              <w:t>7,934</w:t>
            </w:r>
          </w:p>
        </w:tc>
        <w:tc>
          <w:tcPr>
            <w:tcW w:w="990" w:type="dxa"/>
            <w:shd w:val="clear" w:color="auto" w:fill="D99594" w:themeFill="accent2" w:themeFillTint="99"/>
          </w:tcPr>
          <w:p w:rsidR="009E6EAF" w:rsidRPr="00BB0A9C" w:rsidRDefault="009E6EAF" w:rsidP="00BB0A9C">
            <w:pPr>
              <w:jc w:val="center"/>
              <w:rPr>
                <w:rFonts w:ascii="Times New Roman" w:hAnsi="Times New Roman" w:cs="Times New Roman"/>
                <w:b/>
                <w:sz w:val="20"/>
              </w:rPr>
            </w:pPr>
            <w:r w:rsidRPr="00BB0A9C">
              <w:rPr>
                <w:rFonts w:ascii="Times New Roman" w:hAnsi="Times New Roman" w:cs="Times New Roman"/>
                <w:b/>
                <w:sz w:val="20"/>
              </w:rPr>
              <w:t>18,580</w:t>
            </w:r>
          </w:p>
        </w:tc>
        <w:tc>
          <w:tcPr>
            <w:tcW w:w="900" w:type="dxa"/>
            <w:shd w:val="clear" w:color="auto" w:fill="D99594" w:themeFill="accent2" w:themeFillTint="99"/>
          </w:tcPr>
          <w:p w:rsidR="009E6EAF" w:rsidRPr="00BB0A9C" w:rsidRDefault="009E6EAF" w:rsidP="00BB0A9C">
            <w:pPr>
              <w:jc w:val="center"/>
              <w:rPr>
                <w:rFonts w:ascii="Times New Roman" w:hAnsi="Times New Roman" w:cs="Times New Roman"/>
                <w:b/>
                <w:sz w:val="20"/>
              </w:rPr>
            </w:pPr>
            <w:r w:rsidRPr="00BB0A9C">
              <w:rPr>
                <w:rFonts w:ascii="Times New Roman" w:hAnsi="Times New Roman" w:cs="Times New Roman"/>
                <w:b/>
                <w:sz w:val="20"/>
              </w:rPr>
              <w:t>807</w:t>
            </w:r>
          </w:p>
        </w:tc>
        <w:tc>
          <w:tcPr>
            <w:tcW w:w="900" w:type="dxa"/>
            <w:shd w:val="clear" w:color="auto" w:fill="D99594" w:themeFill="accent2" w:themeFillTint="99"/>
          </w:tcPr>
          <w:p w:rsidR="009E6EAF" w:rsidRPr="00BB0A9C" w:rsidRDefault="009E6EAF" w:rsidP="00BB0A9C">
            <w:pPr>
              <w:jc w:val="center"/>
              <w:rPr>
                <w:rFonts w:ascii="Times New Roman" w:hAnsi="Times New Roman" w:cs="Times New Roman"/>
                <w:b/>
                <w:sz w:val="20"/>
              </w:rPr>
            </w:pPr>
            <w:r w:rsidRPr="00BB0A9C">
              <w:rPr>
                <w:rFonts w:ascii="Times New Roman" w:hAnsi="Times New Roman" w:cs="Times New Roman"/>
                <w:b/>
                <w:sz w:val="20"/>
              </w:rPr>
              <w:t>60</w:t>
            </w:r>
          </w:p>
        </w:tc>
      </w:tr>
    </w:tbl>
    <w:p w:rsidR="00BB0A9C" w:rsidRDefault="00BB0A9C" w:rsidP="008E1499">
      <w:pPr>
        <w:tabs>
          <w:tab w:val="left" w:pos="270"/>
          <w:tab w:val="left" w:pos="450"/>
        </w:tabs>
        <w:spacing w:after="0" w:line="240" w:lineRule="auto"/>
        <w:ind w:left="357"/>
        <w:contextualSpacing/>
        <w:jc w:val="center"/>
        <w:rPr>
          <w:rFonts w:ascii="Times New Roman" w:hAnsi="Times New Roman" w:cs="Times New Roman"/>
          <w:b/>
          <w:sz w:val="24"/>
          <w:szCs w:val="24"/>
        </w:rPr>
      </w:pPr>
    </w:p>
    <w:p w:rsidR="00BB0A9C" w:rsidRDefault="00BB0A9C" w:rsidP="008E1499">
      <w:pPr>
        <w:tabs>
          <w:tab w:val="left" w:pos="270"/>
          <w:tab w:val="left" w:pos="450"/>
        </w:tabs>
        <w:spacing w:after="0" w:line="240" w:lineRule="auto"/>
        <w:ind w:left="357"/>
        <w:contextualSpacing/>
        <w:jc w:val="center"/>
        <w:rPr>
          <w:rFonts w:ascii="Times New Roman" w:hAnsi="Times New Roman" w:cs="Times New Roman"/>
          <w:b/>
          <w:sz w:val="24"/>
          <w:szCs w:val="24"/>
        </w:rPr>
      </w:pPr>
    </w:p>
    <w:p w:rsidR="00E1208A" w:rsidRPr="00BB0A9C" w:rsidRDefault="00E1208A" w:rsidP="008E1499">
      <w:pPr>
        <w:tabs>
          <w:tab w:val="left" w:pos="270"/>
          <w:tab w:val="left" w:pos="450"/>
        </w:tabs>
        <w:spacing w:after="0" w:line="240" w:lineRule="auto"/>
        <w:ind w:left="357"/>
        <w:contextualSpacing/>
        <w:jc w:val="center"/>
        <w:rPr>
          <w:rFonts w:ascii="Times New Roman" w:hAnsi="Times New Roman" w:cs="Times New Roman"/>
          <w:b/>
          <w:sz w:val="24"/>
          <w:szCs w:val="24"/>
        </w:rPr>
      </w:pPr>
      <w:r w:rsidRPr="00BB0A9C">
        <w:rPr>
          <w:rFonts w:ascii="Times New Roman" w:hAnsi="Times New Roman" w:cs="Times New Roman"/>
          <w:b/>
          <w:sz w:val="24"/>
          <w:szCs w:val="24"/>
        </w:rPr>
        <w:t xml:space="preserve">Table </w:t>
      </w:r>
      <w:r w:rsidR="00AE575F">
        <w:rPr>
          <w:rFonts w:ascii="Times New Roman" w:hAnsi="Times New Roman" w:cs="Times New Roman"/>
          <w:b/>
          <w:sz w:val="24"/>
          <w:szCs w:val="24"/>
        </w:rPr>
        <w:t>7</w:t>
      </w:r>
      <w:r w:rsidR="003164F3">
        <w:rPr>
          <w:rFonts w:ascii="Times New Roman" w:hAnsi="Times New Roman" w:cs="Times New Roman"/>
          <w:b/>
          <w:sz w:val="24"/>
          <w:szCs w:val="24"/>
        </w:rPr>
        <w:t>:</w:t>
      </w:r>
      <w:r w:rsidRPr="00BB0A9C">
        <w:rPr>
          <w:rFonts w:ascii="Times New Roman" w:hAnsi="Times New Roman" w:cs="Times New Roman"/>
          <w:b/>
          <w:sz w:val="24"/>
          <w:szCs w:val="24"/>
        </w:rPr>
        <w:t xml:space="preserve"> Selected Typhoon Damages, 1998-2012</w:t>
      </w:r>
    </w:p>
    <w:p w:rsidR="00E1208A" w:rsidRPr="00BB0A9C" w:rsidRDefault="00E1208A" w:rsidP="007B3333">
      <w:pPr>
        <w:spacing w:after="0" w:line="240" w:lineRule="auto"/>
        <w:ind w:left="1440" w:hanging="1440"/>
        <w:jc w:val="both"/>
        <w:rPr>
          <w:rFonts w:ascii="Times New Roman" w:hAnsi="Times New Roman" w:cs="Times New Roman"/>
          <w:sz w:val="24"/>
        </w:rPr>
      </w:pPr>
      <w:r w:rsidRPr="00BB0A9C">
        <w:rPr>
          <w:rFonts w:ascii="Times New Roman" w:hAnsi="Times New Roman" w:cs="Times New Roman"/>
          <w:sz w:val="24"/>
        </w:rPr>
        <w:t>Source:  MDRRMC Secretariat</w:t>
      </w:r>
    </w:p>
    <w:p w:rsidR="00BA4F86" w:rsidRDefault="00BA4F86" w:rsidP="00BA4F86">
      <w:pPr>
        <w:spacing w:line="360" w:lineRule="auto"/>
        <w:rPr>
          <w:rFonts w:ascii="Times New Roman" w:hAnsi="Times New Roman" w:cs="Times New Roman"/>
          <w:b/>
          <w:sz w:val="24"/>
          <w:szCs w:val="24"/>
        </w:rPr>
      </w:pPr>
      <w:r>
        <w:rPr>
          <w:rFonts w:ascii="Times New Roman" w:hAnsi="Times New Roman" w:cs="Times New Roman"/>
          <w:b/>
          <w:sz w:val="24"/>
          <w:szCs w:val="24"/>
        </w:rPr>
        <w:lastRenderedPageBreak/>
        <w:t>DISASTER REDUCTION MANAGEMENT PROFILE</w:t>
      </w:r>
    </w:p>
    <w:p w:rsidR="00A143F6" w:rsidRPr="00BB0A9C" w:rsidRDefault="00A143F6" w:rsidP="00994FB1">
      <w:pPr>
        <w:spacing w:line="360" w:lineRule="auto"/>
        <w:jc w:val="both"/>
        <w:rPr>
          <w:rFonts w:ascii="Times New Roman" w:hAnsi="Times New Roman" w:cs="Times New Roman"/>
          <w:sz w:val="24"/>
          <w:szCs w:val="24"/>
        </w:rPr>
      </w:pPr>
      <w:r w:rsidRPr="00BB0A9C">
        <w:rPr>
          <w:rFonts w:ascii="Times New Roman" w:hAnsi="Times New Roman" w:cs="Times New Roman"/>
          <w:sz w:val="24"/>
          <w:szCs w:val="24"/>
        </w:rPr>
        <w:t xml:space="preserve">Our country is the third world’s most-exposed country to disasters and hazards based on the 2011 World Risk Report published by the United Nations University and the Institute of Environment and Human Security, due to its geography and geology including the presence of internal disputes in some areas.  The Philippines is located in the western rim of the Pacific Ocean (referred to as the Western Segment of the Pacific Ring of Fire).  This </w:t>
      </w:r>
      <w:proofErr w:type="gramStart"/>
      <w:r w:rsidRPr="00BB0A9C">
        <w:rPr>
          <w:rFonts w:ascii="Times New Roman" w:hAnsi="Times New Roman" w:cs="Times New Roman"/>
          <w:sz w:val="24"/>
          <w:szCs w:val="24"/>
        </w:rPr>
        <w:t>is said</w:t>
      </w:r>
      <w:proofErr w:type="gramEnd"/>
      <w:r w:rsidRPr="00BB0A9C">
        <w:rPr>
          <w:rFonts w:ascii="Times New Roman" w:hAnsi="Times New Roman" w:cs="Times New Roman"/>
          <w:sz w:val="24"/>
          <w:szCs w:val="24"/>
        </w:rPr>
        <w:t xml:space="preserve"> to be the most active part of the earth and is characterized by a belt of active volcanoes and earthquake generators (faults); hence, we are prone to various natural hazards including typhoons, flooding, storm surges, earthquakes, tsunamis and volcanic eruption.  The occurrence of such disasters is further aggravated by epidemics or complex emergencies and by the global warming phenomenon.  These are compelling reasons why LGUs like </w:t>
      </w:r>
      <w:proofErr w:type="spellStart"/>
      <w:r w:rsidRPr="00BB0A9C">
        <w:rPr>
          <w:rFonts w:ascii="Times New Roman" w:hAnsi="Times New Roman" w:cs="Times New Roman"/>
          <w:sz w:val="24"/>
          <w:szCs w:val="24"/>
        </w:rPr>
        <w:t>Mangaldan</w:t>
      </w:r>
      <w:proofErr w:type="spellEnd"/>
      <w:r w:rsidRPr="00BB0A9C">
        <w:rPr>
          <w:rFonts w:ascii="Times New Roman" w:hAnsi="Times New Roman" w:cs="Times New Roman"/>
          <w:sz w:val="24"/>
          <w:szCs w:val="24"/>
        </w:rPr>
        <w:t>, should adopt Disaster Risk Reduction and Management (DRRM) and Climate Change Adaptation (CCA).</w:t>
      </w:r>
    </w:p>
    <w:p w:rsidR="00A143F6" w:rsidRPr="00BB0A9C" w:rsidRDefault="00A143F6" w:rsidP="00A143F6">
      <w:pPr>
        <w:pStyle w:val="ListParagraph"/>
        <w:tabs>
          <w:tab w:val="left" w:pos="2664"/>
        </w:tabs>
        <w:spacing w:after="0"/>
        <w:ind w:left="360"/>
        <w:jc w:val="both"/>
        <w:rPr>
          <w:rFonts w:ascii="Times New Roman" w:hAnsi="Times New Roman" w:cs="Times New Roman"/>
          <w:sz w:val="24"/>
          <w:szCs w:val="24"/>
        </w:rPr>
      </w:pPr>
    </w:p>
    <w:p w:rsidR="00A143F6" w:rsidRPr="00BB0A9C" w:rsidRDefault="00A143F6" w:rsidP="005F3EDE">
      <w:pPr>
        <w:pStyle w:val="ListParagraph"/>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Tropical cyclones and its sequential effects of rain, strong winds as well as floods are the most prevalent types of hydro-meteorological hazards in the country.  Between 1997 and 2007, eighty-four (84) tropical cyclones entered the Philippine Area of Responsibility (PAR).   Based on the data of the National Disaster Risk Reduction and Management Council (NDRRMC), these typhoons resulted in 13,155 human casualty and more than 51 million families </w:t>
      </w:r>
      <w:proofErr w:type="gramStart"/>
      <w:r w:rsidRPr="00BB0A9C">
        <w:rPr>
          <w:rFonts w:ascii="Times New Roman" w:hAnsi="Times New Roman" w:cs="Times New Roman"/>
          <w:sz w:val="24"/>
          <w:szCs w:val="24"/>
        </w:rPr>
        <w:t>were affected</w:t>
      </w:r>
      <w:proofErr w:type="gramEnd"/>
      <w:r w:rsidRPr="00BB0A9C">
        <w:rPr>
          <w:rFonts w:ascii="Times New Roman" w:hAnsi="Times New Roman" w:cs="Times New Roman"/>
          <w:sz w:val="24"/>
          <w:szCs w:val="24"/>
        </w:rPr>
        <w:t xml:space="preserve">. Economic losses in agriculture, infrastructures and private properties were estimated to reach more than </w:t>
      </w:r>
      <w:proofErr w:type="spellStart"/>
      <w:r w:rsidRPr="00BB0A9C">
        <w:rPr>
          <w:rFonts w:ascii="Times New Roman" w:hAnsi="Times New Roman" w:cs="Times New Roman"/>
          <w:sz w:val="24"/>
          <w:szCs w:val="24"/>
        </w:rPr>
        <w:t>Php</w:t>
      </w:r>
      <w:proofErr w:type="spellEnd"/>
      <w:r w:rsidRPr="00BB0A9C">
        <w:rPr>
          <w:rFonts w:ascii="Times New Roman" w:hAnsi="Times New Roman" w:cs="Times New Roman"/>
          <w:sz w:val="24"/>
          <w:szCs w:val="24"/>
        </w:rPr>
        <w:t xml:space="preserve"> 152 </w:t>
      </w:r>
      <w:proofErr w:type="gramStart"/>
      <w:r w:rsidRPr="00BB0A9C">
        <w:rPr>
          <w:rFonts w:ascii="Times New Roman" w:hAnsi="Times New Roman" w:cs="Times New Roman"/>
          <w:sz w:val="24"/>
          <w:szCs w:val="24"/>
        </w:rPr>
        <w:t>billion</w:t>
      </w:r>
      <w:proofErr w:type="gramEnd"/>
      <w:r w:rsidRPr="00BB0A9C">
        <w:rPr>
          <w:rFonts w:ascii="Times New Roman" w:hAnsi="Times New Roman" w:cs="Times New Roman"/>
          <w:sz w:val="24"/>
          <w:szCs w:val="24"/>
        </w:rPr>
        <w:t xml:space="preserve">.  Some of the most devastating floods and landslides within this period </w:t>
      </w:r>
      <w:proofErr w:type="gramStart"/>
      <w:r w:rsidRPr="00BB0A9C">
        <w:rPr>
          <w:rFonts w:ascii="Times New Roman" w:hAnsi="Times New Roman" w:cs="Times New Roman"/>
          <w:sz w:val="24"/>
          <w:szCs w:val="24"/>
        </w:rPr>
        <w:t>were triggered</w:t>
      </w:r>
      <w:proofErr w:type="gramEnd"/>
      <w:r w:rsidRPr="00BB0A9C">
        <w:rPr>
          <w:rFonts w:ascii="Times New Roman" w:hAnsi="Times New Roman" w:cs="Times New Roman"/>
          <w:sz w:val="24"/>
          <w:szCs w:val="24"/>
        </w:rPr>
        <w:t xml:space="preserve"> by these typhoons.  Denuded forests aggravate flood risks.  Since the deforestation in the 1930s, the effects of loose soil and reduced forest coves </w:t>
      </w:r>
      <w:proofErr w:type="gramStart"/>
      <w:r w:rsidRPr="00BB0A9C">
        <w:rPr>
          <w:rFonts w:ascii="Times New Roman" w:hAnsi="Times New Roman" w:cs="Times New Roman"/>
          <w:sz w:val="24"/>
          <w:szCs w:val="24"/>
        </w:rPr>
        <w:t>are being felt</w:t>
      </w:r>
      <w:proofErr w:type="gramEnd"/>
      <w:r w:rsidRPr="00BB0A9C">
        <w:rPr>
          <w:rFonts w:ascii="Times New Roman" w:hAnsi="Times New Roman" w:cs="Times New Roman"/>
          <w:sz w:val="24"/>
          <w:szCs w:val="24"/>
        </w:rPr>
        <w:t xml:space="preserve"> in frequent landslides and severe flooding in most lowlands of the country.  In 2011, increased rainfall caused massive flash flooding in </w:t>
      </w:r>
      <w:proofErr w:type="gramStart"/>
      <w:r w:rsidRPr="00BB0A9C">
        <w:rPr>
          <w:rFonts w:ascii="Times New Roman" w:hAnsi="Times New Roman" w:cs="Times New Roman"/>
          <w:sz w:val="24"/>
          <w:szCs w:val="24"/>
        </w:rPr>
        <w:t>areas which</w:t>
      </w:r>
      <w:proofErr w:type="gramEnd"/>
      <w:r w:rsidRPr="00BB0A9C">
        <w:rPr>
          <w:rFonts w:ascii="Times New Roman" w:hAnsi="Times New Roman" w:cs="Times New Roman"/>
          <w:sz w:val="24"/>
          <w:szCs w:val="24"/>
        </w:rPr>
        <w:t xml:space="preserve"> do not normally experience such.  Typhoon </w:t>
      </w:r>
      <w:proofErr w:type="spellStart"/>
      <w:r w:rsidRPr="00BB0A9C">
        <w:rPr>
          <w:rFonts w:ascii="Times New Roman" w:hAnsi="Times New Roman" w:cs="Times New Roman"/>
          <w:sz w:val="24"/>
          <w:szCs w:val="24"/>
        </w:rPr>
        <w:t>Sendong</w:t>
      </w:r>
      <w:proofErr w:type="spellEnd"/>
      <w:r w:rsidRPr="00BB0A9C">
        <w:rPr>
          <w:rFonts w:ascii="Times New Roman" w:hAnsi="Times New Roman" w:cs="Times New Roman"/>
          <w:sz w:val="24"/>
          <w:szCs w:val="24"/>
        </w:rPr>
        <w:t xml:space="preserve"> alone caused the lives of more than 1,000 people and damaged properties in billions of pesos.</w:t>
      </w:r>
    </w:p>
    <w:p w:rsidR="00A143F6" w:rsidRPr="00BB0A9C" w:rsidRDefault="00A143F6" w:rsidP="00A143F6">
      <w:pPr>
        <w:pStyle w:val="ListParagraph"/>
        <w:tabs>
          <w:tab w:val="left" w:pos="2664"/>
        </w:tabs>
        <w:spacing w:after="0"/>
        <w:ind w:left="360"/>
        <w:jc w:val="both"/>
        <w:rPr>
          <w:rFonts w:ascii="Times New Roman" w:hAnsi="Times New Roman" w:cs="Times New Roman"/>
          <w:sz w:val="24"/>
          <w:szCs w:val="24"/>
        </w:rPr>
      </w:pPr>
    </w:p>
    <w:p w:rsidR="00A143F6" w:rsidRPr="00BB0A9C" w:rsidRDefault="00A143F6" w:rsidP="005F3EDE">
      <w:pPr>
        <w:pStyle w:val="ListParagraph"/>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The data from the </w:t>
      </w:r>
      <w:proofErr w:type="spellStart"/>
      <w:r w:rsidRPr="00BB0A9C">
        <w:rPr>
          <w:rFonts w:ascii="Times New Roman" w:hAnsi="Times New Roman" w:cs="Times New Roman"/>
          <w:sz w:val="24"/>
          <w:szCs w:val="24"/>
        </w:rPr>
        <w:t>Pangasinan</w:t>
      </w:r>
      <w:proofErr w:type="spellEnd"/>
      <w:r w:rsidRPr="00BB0A9C">
        <w:rPr>
          <w:rFonts w:ascii="Times New Roman" w:hAnsi="Times New Roman" w:cs="Times New Roman"/>
          <w:sz w:val="24"/>
          <w:szCs w:val="24"/>
        </w:rPr>
        <w:t xml:space="preserve"> DRRMC revealed that the frequent occurrences of typhoons from the period of May to November, brings more than 90% of the annual rainfall of 3,000 mm pose threats to the province.  The heavy rains cause the Agno River, Allied Rivers and their tributaries to overflow in the </w:t>
      </w:r>
      <w:proofErr w:type="gramStart"/>
      <w:r w:rsidRPr="00BB0A9C">
        <w:rPr>
          <w:rFonts w:ascii="Times New Roman" w:hAnsi="Times New Roman" w:cs="Times New Roman"/>
          <w:sz w:val="24"/>
          <w:szCs w:val="24"/>
        </w:rPr>
        <w:t>low lying</w:t>
      </w:r>
      <w:proofErr w:type="gramEnd"/>
      <w:r w:rsidRPr="00BB0A9C">
        <w:rPr>
          <w:rFonts w:ascii="Times New Roman" w:hAnsi="Times New Roman" w:cs="Times New Roman"/>
          <w:sz w:val="24"/>
          <w:szCs w:val="24"/>
        </w:rPr>
        <w:t xml:space="preserve"> areas of </w:t>
      </w:r>
      <w:proofErr w:type="spellStart"/>
      <w:r w:rsidRPr="00BB0A9C">
        <w:rPr>
          <w:rFonts w:ascii="Times New Roman" w:hAnsi="Times New Roman" w:cs="Times New Roman"/>
          <w:sz w:val="24"/>
          <w:szCs w:val="24"/>
        </w:rPr>
        <w:t>Pangasinan</w:t>
      </w:r>
      <w:proofErr w:type="spellEnd"/>
      <w:r w:rsidRPr="00BB0A9C">
        <w:rPr>
          <w:rFonts w:ascii="Times New Roman" w:hAnsi="Times New Roman" w:cs="Times New Roman"/>
          <w:sz w:val="24"/>
          <w:szCs w:val="24"/>
        </w:rPr>
        <w:t>.  Super typhoons accompanied by strong winds and floodwaters had caused severe damages to agriculture/aquaculture,   infrastructures, environment and claimed people’s lives and properties.  Typhoon “</w:t>
      </w:r>
      <w:proofErr w:type="spellStart"/>
      <w:r w:rsidRPr="00BB0A9C">
        <w:rPr>
          <w:rFonts w:ascii="Times New Roman" w:hAnsi="Times New Roman" w:cs="Times New Roman"/>
          <w:sz w:val="24"/>
          <w:szCs w:val="24"/>
        </w:rPr>
        <w:t>Cosme</w:t>
      </w:r>
      <w:proofErr w:type="spellEnd"/>
      <w:r w:rsidRPr="00BB0A9C">
        <w:rPr>
          <w:rFonts w:ascii="Times New Roman" w:hAnsi="Times New Roman" w:cs="Times New Roman"/>
          <w:sz w:val="24"/>
          <w:szCs w:val="24"/>
        </w:rPr>
        <w:t xml:space="preserve">” (May 17, 2008) left the province with forty one (41) fatalities  and about </w:t>
      </w:r>
      <w:proofErr w:type="spellStart"/>
      <w:r w:rsidRPr="00BB0A9C">
        <w:rPr>
          <w:rFonts w:ascii="Times New Roman" w:hAnsi="Times New Roman" w:cs="Times New Roman"/>
          <w:sz w:val="24"/>
          <w:szCs w:val="24"/>
        </w:rPr>
        <w:t>Php</w:t>
      </w:r>
      <w:proofErr w:type="spellEnd"/>
      <w:r w:rsidRPr="00BB0A9C">
        <w:rPr>
          <w:rFonts w:ascii="Times New Roman" w:hAnsi="Times New Roman" w:cs="Times New Roman"/>
          <w:sz w:val="24"/>
          <w:szCs w:val="24"/>
        </w:rPr>
        <w:t xml:space="preserve"> 8.88 billion in total damages.  Typhoon “</w:t>
      </w:r>
      <w:proofErr w:type="spellStart"/>
      <w:r w:rsidRPr="00BB0A9C">
        <w:rPr>
          <w:rFonts w:ascii="Times New Roman" w:hAnsi="Times New Roman" w:cs="Times New Roman"/>
          <w:sz w:val="24"/>
          <w:szCs w:val="24"/>
        </w:rPr>
        <w:t>Emong</w:t>
      </w:r>
      <w:proofErr w:type="spellEnd"/>
      <w:r w:rsidRPr="00BB0A9C">
        <w:rPr>
          <w:rFonts w:ascii="Times New Roman" w:hAnsi="Times New Roman" w:cs="Times New Roman"/>
          <w:sz w:val="24"/>
          <w:szCs w:val="24"/>
        </w:rPr>
        <w:t xml:space="preserve">” (May 07, 2009) has recorded forty five (45) persons dead and about Php2.2 </w:t>
      </w:r>
      <w:proofErr w:type="gramStart"/>
      <w:r w:rsidRPr="00BB0A9C">
        <w:rPr>
          <w:rFonts w:ascii="Times New Roman" w:hAnsi="Times New Roman" w:cs="Times New Roman"/>
          <w:sz w:val="24"/>
          <w:szCs w:val="24"/>
        </w:rPr>
        <w:t>billion</w:t>
      </w:r>
      <w:proofErr w:type="gramEnd"/>
      <w:r w:rsidRPr="00BB0A9C">
        <w:rPr>
          <w:rFonts w:ascii="Times New Roman" w:hAnsi="Times New Roman" w:cs="Times New Roman"/>
          <w:sz w:val="24"/>
          <w:szCs w:val="24"/>
        </w:rPr>
        <w:t xml:space="preserve"> in total damages. Likewise, Typhoon “</w:t>
      </w:r>
      <w:proofErr w:type="spellStart"/>
      <w:r w:rsidRPr="00BB0A9C">
        <w:rPr>
          <w:rFonts w:ascii="Times New Roman" w:hAnsi="Times New Roman" w:cs="Times New Roman"/>
          <w:sz w:val="24"/>
          <w:szCs w:val="24"/>
        </w:rPr>
        <w:t>Pepeng</w:t>
      </w:r>
      <w:proofErr w:type="spellEnd"/>
      <w:r w:rsidRPr="00BB0A9C">
        <w:rPr>
          <w:rFonts w:ascii="Times New Roman" w:hAnsi="Times New Roman" w:cs="Times New Roman"/>
          <w:sz w:val="24"/>
          <w:szCs w:val="24"/>
        </w:rPr>
        <w:t xml:space="preserve">”  (October 6-9, 2009) </w:t>
      </w:r>
      <w:r w:rsidRPr="00BB0A9C">
        <w:rPr>
          <w:rFonts w:ascii="Times New Roman" w:hAnsi="Times New Roman" w:cs="Times New Roman"/>
          <w:sz w:val="24"/>
          <w:szCs w:val="24"/>
        </w:rPr>
        <w:lastRenderedPageBreak/>
        <w:t xml:space="preserve">registered sixty three (63) persons dead and about  </w:t>
      </w:r>
      <w:proofErr w:type="spellStart"/>
      <w:r w:rsidRPr="00BB0A9C">
        <w:rPr>
          <w:rFonts w:ascii="Times New Roman" w:hAnsi="Times New Roman" w:cs="Times New Roman"/>
          <w:sz w:val="24"/>
          <w:szCs w:val="24"/>
        </w:rPr>
        <w:t>Php</w:t>
      </w:r>
      <w:proofErr w:type="spellEnd"/>
      <w:r w:rsidRPr="00BB0A9C">
        <w:rPr>
          <w:rFonts w:ascii="Times New Roman" w:hAnsi="Times New Roman" w:cs="Times New Roman"/>
          <w:sz w:val="24"/>
          <w:szCs w:val="24"/>
        </w:rPr>
        <w:t xml:space="preserve"> 7.7 billion in total damages and Typhoon “Juan” (October 18, 2010)  with fourteen (14) persons dead and about  Php2.4 billion in total damages.</w:t>
      </w:r>
    </w:p>
    <w:p w:rsidR="00A143F6" w:rsidRPr="00BB0A9C" w:rsidRDefault="00A143F6" w:rsidP="00A143F6">
      <w:pPr>
        <w:pStyle w:val="ListParagraph"/>
        <w:tabs>
          <w:tab w:val="left" w:pos="2664"/>
        </w:tabs>
        <w:spacing w:after="0"/>
        <w:ind w:left="360"/>
        <w:jc w:val="both"/>
        <w:rPr>
          <w:rFonts w:ascii="Times New Roman" w:hAnsi="Times New Roman" w:cs="Times New Roman"/>
          <w:sz w:val="24"/>
          <w:szCs w:val="24"/>
        </w:rPr>
      </w:pPr>
    </w:p>
    <w:p w:rsidR="00A143F6" w:rsidRPr="00BB0A9C" w:rsidRDefault="00A143F6" w:rsidP="005F3EDE">
      <w:pPr>
        <w:pStyle w:val="ListParagraph"/>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The towns and cities traversed by the Agno River System </w:t>
      </w:r>
      <w:proofErr w:type="gramStart"/>
      <w:r w:rsidRPr="00BB0A9C">
        <w:rPr>
          <w:rFonts w:ascii="Times New Roman" w:hAnsi="Times New Roman" w:cs="Times New Roman"/>
          <w:sz w:val="24"/>
          <w:szCs w:val="24"/>
        </w:rPr>
        <w:t>get</w:t>
      </w:r>
      <w:proofErr w:type="gramEnd"/>
      <w:r w:rsidRPr="00BB0A9C">
        <w:rPr>
          <w:rFonts w:ascii="Times New Roman" w:hAnsi="Times New Roman" w:cs="Times New Roman"/>
          <w:sz w:val="24"/>
          <w:szCs w:val="24"/>
        </w:rPr>
        <w:t xml:space="preserve"> inundated ranging from less than 1 meter to as high as 3 meters.  Flooding in these towns and cities </w:t>
      </w:r>
      <w:proofErr w:type="gramStart"/>
      <w:r w:rsidRPr="00BB0A9C">
        <w:rPr>
          <w:rFonts w:ascii="Times New Roman" w:hAnsi="Times New Roman" w:cs="Times New Roman"/>
          <w:sz w:val="24"/>
          <w:szCs w:val="24"/>
        </w:rPr>
        <w:t>was reduced</w:t>
      </w:r>
      <w:proofErr w:type="gramEnd"/>
      <w:r w:rsidRPr="00BB0A9C">
        <w:rPr>
          <w:rFonts w:ascii="Times New Roman" w:hAnsi="Times New Roman" w:cs="Times New Roman"/>
          <w:sz w:val="24"/>
          <w:szCs w:val="24"/>
        </w:rPr>
        <w:t xml:space="preserve"> with the completion of the San </w:t>
      </w:r>
      <w:proofErr w:type="spellStart"/>
      <w:r w:rsidRPr="00BB0A9C">
        <w:rPr>
          <w:rFonts w:ascii="Times New Roman" w:hAnsi="Times New Roman" w:cs="Times New Roman"/>
          <w:sz w:val="24"/>
          <w:szCs w:val="24"/>
        </w:rPr>
        <w:t>Roque</w:t>
      </w:r>
      <w:proofErr w:type="spellEnd"/>
      <w:r w:rsidRPr="00BB0A9C">
        <w:rPr>
          <w:rFonts w:ascii="Times New Roman" w:hAnsi="Times New Roman" w:cs="Times New Roman"/>
          <w:sz w:val="24"/>
          <w:szCs w:val="24"/>
        </w:rPr>
        <w:t xml:space="preserve"> Dam in August 2002 and the Agno and Allied Rivers Rehab Project Phase I.  During typhoons the water released by </w:t>
      </w:r>
      <w:proofErr w:type="spellStart"/>
      <w:r w:rsidRPr="00BB0A9C">
        <w:rPr>
          <w:rFonts w:ascii="Times New Roman" w:hAnsi="Times New Roman" w:cs="Times New Roman"/>
          <w:sz w:val="24"/>
          <w:szCs w:val="24"/>
        </w:rPr>
        <w:t>Binga</w:t>
      </w:r>
      <w:proofErr w:type="spellEnd"/>
      <w:r w:rsidRPr="00BB0A9C">
        <w:rPr>
          <w:rFonts w:ascii="Times New Roman" w:hAnsi="Times New Roman" w:cs="Times New Roman"/>
          <w:sz w:val="24"/>
          <w:szCs w:val="24"/>
        </w:rPr>
        <w:t xml:space="preserve"> and </w:t>
      </w:r>
      <w:proofErr w:type="spellStart"/>
      <w:r w:rsidRPr="00BB0A9C">
        <w:rPr>
          <w:rFonts w:ascii="Times New Roman" w:hAnsi="Times New Roman" w:cs="Times New Roman"/>
          <w:sz w:val="24"/>
          <w:szCs w:val="24"/>
        </w:rPr>
        <w:t>Ambuklao</w:t>
      </w:r>
      <w:proofErr w:type="spellEnd"/>
      <w:r w:rsidRPr="00BB0A9C">
        <w:rPr>
          <w:rFonts w:ascii="Times New Roman" w:hAnsi="Times New Roman" w:cs="Times New Roman"/>
          <w:sz w:val="24"/>
          <w:szCs w:val="24"/>
        </w:rPr>
        <w:t xml:space="preserve"> Dams are impounded and regulated in the San </w:t>
      </w:r>
      <w:proofErr w:type="spellStart"/>
      <w:r w:rsidRPr="00BB0A9C">
        <w:rPr>
          <w:rFonts w:ascii="Times New Roman" w:hAnsi="Times New Roman" w:cs="Times New Roman"/>
          <w:sz w:val="24"/>
          <w:szCs w:val="24"/>
        </w:rPr>
        <w:t>Roque</w:t>
      </w:r>
      <w:proofErr w:type="spellEnd"/>
      <w:r w:rsidRPr="00BB0A9C">
        <w:rPr>
          <w:rFonts w:ascii="Times New Roman" w:hAnsi="Times New Roman" w:cs="Times New Roman"/>
          <w:sz w:val="24"/>
          <w:szCs w:val="24"/>
        </w:rPr>
        <w:t xml:space="preserve"> Dam for power production and irrigation system.  Dredging, widening of </w:t>
      </w:r>
      <w:proofErr w:type="gramStart"/>
      <w:r w:rsidRPr="00BB0A9C">
        <w:rPr>
          <w:rFonts w:ascii="Times New Roman" w:hAnsi="Times New Roman" w:cs="Times New Roman"/>
          <w:sz w:val="24"/>
          <w:szCs w:val="24"/>
        </w:rPr>
        <w:t>river beds</w:t>
      </w:r>
      <w:proofErr w:type="gramEnd"/>
      <w:r w:rsidRPr="00BB0A9C">
        <w:rPr>
          <w:rFonts w:ascii="Times New Roman" w:hAnsi="Times New Roman" w:cs="Times New Roman"/>
          <w:sz w:val="24"/>
          <w:szCs w:val="24"/>
        </w:rPr>
        <w:t xml:space="preserve"> and the construction of cut-off channels hastened the accommodation of more volume of water and the flow of water to the Lingayen Gulf. </w:t>
      </w:r>
    </w:p>
    <w:p w:rsidR="00A143F6" w:rsidRPr="00BB0A9C" w:rsidRDefault="00A143F6" w:rsidP="00A143F6">
      <w:pPr>
        <w:pStyle w:val="ListParagraph"/>
        <w:tabs>
          <w:tab w:val="left" w:pos="5904"/>
        </w:tabs>
        <w:spacing w:after="0"/>
        <w:ind w:left="360"/>
        <w:jc w:val="both"/>
        <w:rPr>
          <w:rFonts w:ascii="Times New Roman" w:hAnsi="Times New Roman" w:cs="Times New Roman"/>
          <w:sz w:val="24"/>
          <w:szCs w:val="24"/>
        </w:rPr>
      </w:pPr>
      <w:r w:rsidRPr="00BB0A9C">
        <w:rPr>
          <w:rFonts w:ascii="Times New Roman" w:hAnsi="Times New Roman" w:cs="Times New Roman"/>
          <w:sz w:val="24"/>
          <w:szCs w:val="24"/>
        </w:rPr>
        <w:tab/>
      </w:r>
    </w:p>
    <w:p w:rsidR="00A143F6" w:rsidRPr="00BB0A9C" w:rsidRDefault="00A143F6" w:rsidP="005F3EDE">
      <w:pPr>
        <w:pStyle w:val="ListParagraph"/>
        <w:tabs>
          <w:tab w:val="left" w:pos="1440"/>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Rain waters coming from Mt. </w:t>
      </w:r>
      <w:proofErr w:type="spellStart"/>
      <w:r w:rsidRPr="00BB0A9C">
        <w:rPr>
          <w:rFonts w:ascii="Times New Roman" w:hAnsi="Times New Roman" w:cs="Times New Roman"/>
          <w:sz w:val="24"/>
          <w:szCs w:val="24"/>
        </w:rPr>
        <w:t>Ampucao</w:t>
      </w:r>
      <w:proofErr w:type="spellEnd"/>
      <w:r w:rsidRPr="00BB0A9C">
        <w:rPr>
          <w:rFonts w:ascii="Times New Roman" w:hAnsi="Times New Roman" w:cs="Times New Roman"/>
          <w:sz w:val="24"/>
          <w:szCs w:val="24"/>
        </w:rPr>
        <w:t xml:space="preserve"> fills up the Allied Rivers particularly the </w:t>
      </w:r>
      <w:proofErr w:type="spellStart"/>
      <w:r w:rsidRPr="00BB0A9C">
        <w:rPr>
          <w:rFonts w:ascii="Times New Roman" w:hAnsi="Times New Roman" w:cs="Times New Roman"/>
          <w:sz w:val="24"/>
          <w:szCs w:val="24"/>
        </w:rPr>
        <w:t>Cayanga-Patalan</w:t>
      </w:r>
      <w:proofErr w:type="spellEnd"/>
      <w:r w:rsidRPr="00BB0A9C">
        <w:rPr>
          <w:rFonts w:ascii="Times New Roman" w:hAnsi="Times New Roman" w:cs="Times New Roman"/>
          <w:sz w:val="24"/>
          <w:szCs w:val="24"/>
        </w:rPr>
        <w:t xml:space="preserve"> River and the </w:t>
      </w:r>
      <w:proofErr w:type="spellStart"/>
      <w:r w:rsidRPr="00BB0A9C">
        <w:rPr>
          <w:rFonts w:ascii="Times New Roman" w:hAnsi="Times New Roman" w:cs="Times New Roman"/>
          <w:sz w:val="24"/>
          <w:szCs w:val="24"/>
        </w:rPr>
        <w:t>Pantal-Sinocalan</w:t>
      </w:r>
      <w:proofErr w:type="spellEnd"/>
      <w:r w:rsidRPr="00BB0A9C">
        <w:rPr>
          <w:rFonts w:ascii="Times New Roman" w:hAnsi="Times New Roman" w:cs="Times New Roman"/>
          <w:sz w:val="24"/>
          <w:szCs w:val="24"/>
        </w:rPr>
        <w:t xml:space="preserve"> River System cause the perennial flooding problem in the low-lying areas of Sta. Barbara, </w:t>
      </w:r>
      <w:proofErr w:type="spellStart"/>
      <w:r w:rsidRPr="00BB0A9C">
        <w:rPr>
          <w:rFonts w:ascii="Times New Roman" w:hAnsi="Times New Roman" w:cs="Times New Roman"/>
          <w:sz w:val="24"/>
          <w:szCs w:val="24"/>
        </w:rPr>
        <w:t>Calasiao</w:t>
      </w:r>
      <w:proofErr w:type="spellEnd"/>
      <w:r w:rsidRPr="00BB0A9C">
        <w:rPr>
          <w:rFonts w:ascii="Times New Roman" w:hAnsi="Times New Roman" w:cs="Times New Roman"/>
          <w:sz w:val="24"/>
          <w:szCs w:val="24"/>
        </w:rPr>
        <w:t xml:space="preserve">, </w:t>
      </w:r>
      <w:proofErr w:type="spellStart"/>
      <w:r w:rsidRPr="00BB0A9C">
        <w:rPr>
          <w:rFonts w:ascii="Times New Roman" w:hAnsi="Times New Roman" w:cs="Times New Roman"/>
          <w:sz w:val="24"/>
          <w:szCs w:val="24"/>
        </w:rPr>
        <w:t>Mangaldan</w:t>
      </w:r>
      <w:proofErr w:type="spellEnd"/>
      <w:r w:rsidRPr="00BB0A9C">
        <w:rPr>
          <w:rFonts w:ascii="Times New Roman" w:hAnsi="Times New Roman" w:cs="Times New Roman"/>
          <w:sz w:val="24"/>
          <w:szCs w:val="24"/>
        </w:rPr>
        <w:t xml:space="preserve">, </w:t>
      </w:r>
      <w:proofErr w:type="spellStart"/>
      <w:r w:rsidRPr="00BB0A9C">
        <w:rPr>
          <w:rFonts w:ascii="Times New Roman" w:hAnsi="Times New Roman" w:cs="Times New Roman"/>
          <w:sz w:val="24"/>
          <w:szCs w:val="24"/>
        </w:rPr>
        <w:t>Binalonan</w:t>
      </w:r>
      <w:proofErr w:type="spellEnd"/>
      <w:r w:rsidRPr="00BB0A9C">
        <w:rPr>
          <w:rFonts w:ascii="Times New Roman" w:hAnsi="Times New Roman" w:cs="Times New Roman"/>
          <w:sz w:val="24"/>
          <w:szCs w:val="24"/>
        </w:rPr>
        <w:t xml:space="preserve">  and the two cities of </w:t>
      </w:r>
      <w:proofErr w:type="spellStart"/>
      <w:r w:rsidRPr="00BB0A9C">
        <w:rPr>
          <w:rFonts w:ascii="Times New Roman" w:hAnsi="Times New Roman" w:cs="Times New Roman"/>
          <w:sz w:val="24"/>
          <w:szCs w:val="24"/>
        </w:rPr>
        <w:t>Dagupan</w:t>
      </w:r>
      <w:proofErr w:type="spellEnd"/>
      <w:r w:rsidRPr="00BB0A9C">
        <w:rPr>
          <w:rFonts w:ascii="Times New Roman" w:hAnsi="Times New Roman" w:cs="Times New Roman"/>
          <w:sz w:val="24"/>
          <w:szCs w:val="24"/>
        </w:rPr>
        <w:t xml:space="preserve"> and </w:t>
      </w:r>
      <w:proofErr w:type="spellStart"/>
      <w:r w:rsidRPr="00BB0A9C">
        <w:rPr>
          <w:rFonts w:ascii="Times New Roman" w:hAnsi="Times New Roman" w:cs="Times New Roman"/>
          <w:sz w:val="24"/>
          <w:szCs w:val="24"/>
        </w:rPr>
        <w:t>Urdaneta</w:t>
      </w:r>
      <w:proofErr w:type="spellEnd"/>
      <w:r w:rsidRPr="00BB0A9C">
        <w:rPr>
          <w:rFonts w:ascii="Times New Roman" w:hAnsi="Times New Roman" w:cs="Times New Roman"/>
          <w:sz w:val="24"/>
          <w:szCs w:val="24"/>
        </w:rPr>
        <w:t>.  During flooding, these major rivers carry sediments (</w:t>
      </w:r>
      <w:proofErr w:type="spellStart"/>
      <w:r w:rsidRPr="00BB0A9C">
        <w:rPr>
          <w:rFonts w:ascii="Times New Roman" w:hAnsi="Times New Roman" w:cs="Times New Roman"/>
          <w:sz w:val="24"/>
          <w:szCs w:val="24"/>
        </w:rPr>
        <w:t>eg</w:t>
      </w:r>
      <w:proofErr w:type="spellEnd"/>
      <w:r w:rsidRPr="00BB0A9C">
        <w:rPr>
          <w:rFonts w:ascii="Times New Roman" w:hAnsi="Times New Roman" w:cs="Times New Roman"/>
          <w:sz w:val="24"/>
          <w:szCs w:val="24"/>
        </w:rPr>
        <w:t xml:space="preserve">. mine tailings, soil erosion, quarrying within mountain slopes, dumping of solid wastes, agricultural run-off and lahar intrusion) downstream.  The siltation level in the river channels varies from severe to slight.  Various road lines and bridges </w:t>
      </w:r>
      <w:proofErr w:type="gramStart"/>
      <w:r w:rsidRPr="00BB0A9C">
        <w:rPr>
          <w:rFonts w:ascii="Times New Roman" w:hAnsi="Times New Roman" w:cs="Times New Roman"/>
          <w:sz w:val="24"/>
          <w:szCs w:val="24"/>
        </w:rPr>
        <w:t>were either washed out</w:t>
      </w:r>
      <w:proofErr w:type="gramEnd"/>
      <w:r w:rsidRPr="00BB0A9C">
        <w:rPr>
          <w:rFonts w:ascii="Times New Roman" w:hAnsi="Times New Roman" w:cs="Times New Roman"/>
          <w:sz w:val="24"/>
          <w:szCs w:val="24"/>
        </w:rPr>
        <w:t>, eroded shoulders, cut-off approaches, rendered impassable and unsafe for the commuters and damaged irrigation system, flood control infra, public buildings, schools, health and day care centers and others.</w:t>
      </w:r>
    </w:p>
    <w:p w:rsidR="00A143F6" w:rsidRPr="00BB0A9C" w:rsidRDefault="00A143F6" w:rsidP="00A143F6">
      <w:pPr>
        <w:spacing w:after="0" w:line="240" w:lineRule="auto"/>
        <w:rPr>
          <w:rFonts w:ascii="Times New Roman" w:hAnsi="Times New Roman" w:cs="Times New Roman"/>
          <w:sz w:val="24"/>
          <w:szCs w:val="24"/>
        </w:rPr>
      </w:pPr>
    </w:p>
    <w:p w:rsidR="00A143F6" w:rsidRPr="00BB0A9C" w:rsidRDefault="00A143F6" w:rsidP="005F3EDE">
      <w:pPr>
        <w:pStyle w:val="ListParagraph"/>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In addition, the country’s location in the highly seismic area lying along the Pacific Ring of Fire and is </w:t>
      </w:r>
      <w:proofErr w:type="gramStart"/>
      <w:r w:rsidRPr="00BB0A9C">
        <w:rPr>
          <w:rFonts w:ascii="Times New Roman" w:hAnsi="Times New Roman" w:cs="Times New Roman"/>
          <w:sz w:val="24"/>
          <w:szCs w:val="24"/>
        </w:rPr>
        <w:t>highly-prone</w:t>
      </w:r>
      <w:proofErr w:type="gramEnd"/>
      <w:r w:rsidRPr="00BB0A9C">
        <w:rPr>
          <w:rFonts w:ascii="Times New Roman" w:hAnsi="Times New Roman" w:cs="Times New Roman"/>
          <w:sz w:val="24"/>
          <w:szCs w:val="24"/>
        </w:rPr>
        <w:t xml:space="preserve"> to earthquakes.  The country experiences an average of five (5) earthquakes a day according to the Philippine Institute of Volcanology and Seismology (PHIVOLCS).  Earthquake disasters are not as frequent as the typhoons and flooding that take place in the country.  However, the impacts generated by earthquakes on affected communities were usually massive and devastating.  The 1990 Luzon Earthquake was the most devastating earthquake disaster that hit </w:t>
      </w:r>
      <w:proofErr w:type="spellStart"/>
      <w:r w:rsidRPr="00BB0A9C">
        <w:rPr>
          <w:rFonts w:ascii="Times New Roman" w:hAnsi="Times New Roman" w:cs="Times New Roman"/>
          <w:sz w:val="24"/>
          <w:szCs w:val="24"/>
        </w:rPr>
        <w:t>Pangasinan</w:t>
      </w:r>
      <w:proofErr w:type="spellEnd"/>
      <w:r w:rsidRPr="00BB0A9C">
        <w:rPr>
          <w:rFonts w:ascii="Times New Roman" w:hAnsi="Times New Roman" w:cs="Times New Roman"/>
          <w:sz w:val="24"/>
          <w:szCs w:val="24"/>
        </w:rPr>
        <w:t xml:space="preserve">.  Based on the data from the NDRRMC between 1990 and 2006, the annual direct damages caused by disasters amount to </w:t>
      </w:r>
      <w:proofErr w:type="spellStart"/>
      <w:r w:rsidRPr="00BB0A9C">
        <w:rPr>
          <w:rFonts w:ascii="Times New Roman" w:hAnsi="Times New Roman" w:cs="Times New Roman"/>
          <w:sz w:val="24"/>
          <w:szCs w:val="24"/>
        </w:rPr>
        <w:t>Php</w:t>
      </w:r>
      <w:proofErr w:type="spellEnd"/>
      <w:r w:rsidRPr="00BB0A9C">
        <w:rPr>
          <w:rFonts w:ascii="Times New Roman" w:hAnsi="Times New Roman" w:cs="Times New Roman"/>
          <w:sz w:val="24"/>
          <w:szCs w:val="24"/>
        </w:rPr>
        <w:t xml:space="preserve"> 20-Billion per year.</w:t>
      </w:r>
    </w:p>
    <w:p w:rsidR="00A143F6" w:rsidRPr="00BB0A9C" w:rsidRDefault="00A143F6" w:rsidP="00A143F6">
      <w:pPr>
        <w:pStyle w:val="ListParagraph"/>
        <w:tabs>
          <w:tab w:val="left" w:pos="2664"/>
        </w:tabs>
        <w:spacing w:after="0"/>
        <w:ind w:left="0"/>
        <w:jc w:val="both"/>
        <w:rPr>
          <w:rFonts w:ascii="Times New Roman" w:hAnsi="Times New Roman" w:cs="Times New Roman"/>
          <w:sz w:val="24"/>
          <w:szCs w:val="24"/>
        </w:rPr>
      </w:pPr>
    </w:p>
    <w:p w:rsidR="00BA4F86" w:rsidRPr="00BB0A9C" w:rsidRDefault="00A143F6" w:rsidP="00C17482">
      <w:pPr>
        <w:pStyle w:val="ListParagraph"/>
        <w:tabs>
          <w:tab w:val="left" w:pos="1080"/>
        </w:tabs>
        <w:spacing w:after="0" w:line="360" w:lineRule="auto"/>
        <w:ind w:left="0"/>
        <w:jc w:val="both"/>
        <w:rPr>
          <w:rFonts w:ascii="Times New Roman" w:hAnsi="Times New Roman" w:cs="Times New Roman"/>
          <w:sz w:val="24"/>
          <w:szCs w:val="24"/>
        </w:rPr>
      </w:pPr>
      <w:r w:rsidRPr="00BB0A9C">
        <w:rPr>
          <w:rFonts w:ascii="Times New Roman" w:hAnsi="Times New Roman" w:cs="Times New Roman"/>
          <w:sz w:val="24"/>
          <w:szCs w:val="24"/>
        </w:rPr>
        <w:t xml:space="preserve">Hazards become disasters only if vulnerable people and resources </w:t>
      </w:r>
      <w:proofErr w:type="gramStart"/>
      <w:r w:rsidRPr="00BB0A9C">
        <w:rPr>
          <w:rFonts w:ascii="Times New Roman" w:hAnsi="Times New Roman" w:cs="Times New Roman"/>
          <w:sz w:val="24"/>
          <w:szCs w:val="24"/>
        </w:rPr>
        <w:t>are exposed</w:t>
      </w:r>
      <w:proofErr w:type="gramEnd"/>
      <w:r w:rsidRPr="00BB0A9C">
        <w:rPr>
          <w:rFonts w:ascii="Times New Roman" w:hAnsi="Times New Roman" w:cs="Times New Roman"/>
          <w:sz w:val="24"/>
          <w:szCs w:val="24"/>
        </w:rPr>
        <w:t xml:space="preserve"> to them. People living in poverty and adverse socio-economic conditions are highly vulnerable to disasters.    Those living in river pathways, in </w:t>
      </w:r>
      <w:proofErr w:type="gramStart"/>
      <w:r w:rsidRPr="00BB0A9C">
        <w:rPr>
          <w:rFonts w:ascii="Times New Roman" w:hAnsi="Times New Roman" w:cs="Times New Roman"/>
          <w:sz w:val="24"/>
          <w:szCs w:val="24"/>
        </w:rPr>
        <w:t>low lying</w:t>
      </w:r>
      <w:proofErr w:type="gramEnd"/>
      <w:r w:rsidRPr="00BB0A9C">
        <w:rPr>
          <w:rFonts w:ascii="Times New Roman" w:hAnsi="Times New Roman" w:cs="Times New Roman"/>
          <w:sz w:val="24"/>
          <w:szCs w:val="24"/>
        </w:rPr>
        <w:t xml:space="preserve"> areas and along the most hazard-prone areas are highly vulnerable.  This explains why some parts of </w:t>
      </w:r>
      <w:proofErr w:type="spellStart"/>
      <w:r w:rsidRPr="00BB0A9C">
        <w:rPr>
          <w:rFonts w:ascii="Times New Roman" w:hAnsi="Times New Roman" w:cs="Times New Roman"/>
          <w:sz w:val="24"/>
          <w:szCs w:val="24"/>
        </w:rPr>
        <w:t>Pangasinan</w:t>
      </w:r>
      <w:proofErr w:type="spellEnd"/>
      <w:r w:rsidRPr="00BB0A9C">
        <w:rPr>
          <w:rFonts w:ascii="Times New Roman" w:hAnsi="Times New Roman" w:cs="Times New Roman"/>
          <w:sz w:val="24"/>
          <w:szCs w:val="24"/>
        </w:rPr>
        <w:t xml:space="preserve"> and </w:t>
      </w:r>
      <w:proofErr w:type="spellStart"/>
      <w:r w:rsidRPr="00BB0A9C">
        <w:rPr>
          <w:rFonts w:ascii="Times New Roman" w:hAnsi="Times New Roman" w:cs="Times New Roman"/>
          <w:sz w:val="24"/>
          <w:szCs w:val="24"/>
        </w:rPr>
        <w:t>Mangaldan</w:t>
      </w:r>
      <w:proofErr w:type="spellEnd"/>
      <w:r w:rsidRPr="00BB0A9C">
        <w:rPr>
          <w:rFonts w:ascii="Times New Roman" w:hAnsi="Times New Roman" w:cs="Times New Roman"/>
          <w:sz w:val="24"/>
          <w:szCs w:val="24"/>
        </w:rPr>
        <w:t xml:space="preserve"> are more prone to specific hazards </w:t>
      </w:r>
      <w:proofErr w:type="gramStart"/>
      <w:r w:rsidRPr="00BB0A9C">
        <w:rPr>
          <w:rFonts w:ascii="Times New Roman" w:hAnsi="Times New Roman" w:cs="Times New Roman"/>
          <w:sz w:val="24"/>
          <w:szCs w:val="24"/>
        </w:rPr>
        <w:t>than others</w:t>
      </w:r>
      <w:proofErr w:type="gramEnd"/>
      <w:r w:rsidRPr="00BB0A9C">
        <w:rPr>
          <w:rFonts w:ascii="Times New Roman" w:hAnsi="Times New Roman" w:cs="Times New Roman"/>
          <w:sz w:val="24"/>
          <w:szCs w:val="24"/>
        </w:rPr>
        <w:t xml:space="preserve">.   </w:t>
      </w:r>
      <w:proofErr w:type="gramStart"/>
      <w:r w:rsidR="007113DC">
        <w:rPr>
          <w:rFonts w:ascii="Times New Roman" w:hAnsi="Times New Roman" w:cs="Times New Roman"/>
          <w:sz w:val="24"/>
          <w:szCs w:val="24"/>
        </w:rPr>
        <w:t>Maps</w:t>
      </w:r>
      <w:r w:rsidR="00BA4F86">
        <w:rPr>
          <w:rFonts w:ascii="Times New Roman" w:hAnsi="Times New Roman" w:cs="Times New Roman"/>
          <w:sz w:val="24"/>
          <w:szCs w:val="24"/>
        </w:rPr>
        <w:t xml:space="preserve"> No. </w:t>
      </w:r>
      <w:r w:rsidR="0063623B">
        <w:rPr>
          <w:rFonts w:ascii="Times New Roman" w:hAnsi="Times New Roman" w:cs="Times New Roman"/>
          <w:sz w:val="24"/>
          <w:szCs w:val="24"/>
        </w:rPr>
        <w:t xml:space="preserve">21 to </w:t>
      </w:r>
      <w:r w:rsidR="00BA4F86">
        <w:rPr>
          <w:rFonts w:ascii="Times New Roman" w:hAnsi="Times New Roman" w:cs="Times New Roman"/>
          <w:sz w:val="24"/>
          <w:szCs w:val="24"/>
        </w:rPr>
        <w:t>Map No.</w:t>
      </w:r>
      <w:r w:rsidR="0063623B">
        <w:rPr>
          <w:rFonts w:ascii="Times New Roman" w:hAnsi="Times New Roman" w:cs="Times New Roman"/>
          <w:sz w:val="24"/>
          <w:szCs w:val="24"/>
        </w:rPr>
        <w:t xml:space="preserve"> 24</w:t>
      </w:r>
      <w:r w:rsidR="00BA4F86">
        <w:rPr>
          <w:rFonts w:ascii="Times New Roman" w:hAnsi="Times New Roman" w:cs="Times New Roman"/>
          <w:sz w:val="24"/>
          <w:szCs w:val="24"/>
        </w:rPr>
        <w:t xml:space="preserve"> show the vari</w:t>
      </w:r>
      <w:r w:rsidR="008C28B6">
        <w:rPr>
          <w:rFonts w:ascii="Times New Roman" w:hAnsi="Times New Roman" w:cs="Times New Roman"/>
          <w:sz w:val="24"/>
          <w:szCs w:val="24"/>
        </w:rPr>
        <w:t xml:space="preserve">ous Hazards of the Municipality and </w:t>
      </w:r>
      <w:r w:rsidR="00C17482">
        <w:rPr>
          <w:rFonts w:ascii="Times New Roman" w:hAnsi="Times New Roman" w:cs="Times New Roman"/>
          <w:sz w:val="24"/>
          <w:szCs w:val="24"/>
        </w:rPr>
        <w:t>Evacuation centers in the municipality show</w:t>
      </w:r>
      <w:r w:rsidR="008C28B6">
        <w:rPr>
          <w:rFonts w:ascii="Times New Roman" w:hAnsi="Times New Roman" w:cs="Times New Roman"/>
          <w:sz w:val="24"/>
          <w:szCs w:val="24"/>
        </w:rPr>
        <w:t>s</w:t>
      </w:r>
      <w:r w:rsidR="00C17482">
        <w:rPr>
          <w:rFonts w:ascii="Times New Roman" w:hAnsi="Times New Roman" w:cs="Times New Roman"/>
          <w:sz w:val="24"/>
          <w:szCs w:val="24"/>
        </w:rPr>
        <w:t xml:space="preserve"> in </w:t>
      </w:r>
      <w:r w:rsidR="00C17482">
        <w:rPr>
          <w:rFonts w:ascii="Times New Roman" w:hAnsi="Times New Roman" w:cs="Times New Roman"/>
          <w:sz w:val="24"/>
          <w:szCs w:val="24"/>
        </w:rPr>
        <w:t xml:space="preserve">Map No. </w:t>
      </w:r>
      <w:r w:rsidR="008C28B6">
        <w:rPr>
          <w:rFonts w:ascii="Times New Roman" w:hAnsi="Times New Roman" w:cs="Times New Roman"/>
          <w:sz w:val="24"/>
          <w:szCs w:val="24"/>
        </w:rPr>
        <w:t>25</w:t>
      </w:r>
      <w:r w:rsidR="00C17482">
        <w:rPr>
          <w:rFonts w:ascii="Times New Roman" w:hAnsi="Times New Roman" w:cs="Times New Roman"/>
          <w:sz w:val="24"/>
          <w:szCs w:val="24"/>
        </w:rPr>
        <w:t>.</w:t>
      </w:r>
      <w:proofErr w:type="gramEnd"/>
    </w:p>
    <w:p w:rsidR="00842511" w:rsidRDefault="00383C66">
      <w:pPr>
        <w:rPr>
          <w:rFonts w:ascii="Times New Roman" w:hAnsi="Times New Roman" w:cs="Times New Roman"/>
          <w:b/>
          <w:sz w:val="24"/>
          <w:szCs w:val="24"/>
        </w:rPr>
      </w:pPr>
      <w:r>
        <w:rPr>
          <w:rFonts w:ascii="Times New Roman" w:hAnsi="Times New Roman" w:cs="Times New Roman"/>
          <w:b/>
          <w:noProof/>
          <w:sz w:val="24"/>
          <w:szCs w:val="24"/>
          <w:lang w:val="en-PH" w:eastAsia="en-PH"/>
        </w:rPr>
        <w:lastRenderedPageBreak/>
        <mc:AlternateContent>
          <mc:Choice Requires="wps">
            <w:drawing>
              <wp:anchor distT="0" distB="0" distL="114300" distR="114300" simplePos="0" relativeHeight="251737088" behindDoc="0" locked="0" layoutInCell="1" allowOverlap="1">
                <wp:simplePos x="0" y="0"/>
                <wp:positionH relativeFrom="column">
                  <wp:posOffset>2468880</wp:posOffset>
                </wp:positionH>
                <wp:positionV relativeFrom="paragraph">
                  <wp:posOffset>7137095</wp:posOffset>
                </wp:positionV>
                <wp:extent cx="738835" cy="277978"/>
                <wp:effectExtent l="0" t="0" r="0" b="0"/>
                <wp:wrapNone/>
                <wp:docPr id="12" name="Text Box 12"/>
                <wp:cNvGraphicFramePr/>
                <a:graphic xmlns:a="http://schemas.openxmlformats.org/drawingml/2006/main">
                  <a:graphicData uri="http://schemas.microsoft.com/office/word/2010/wordprocessingShape">
                    <wps:wsp>
                      <wps:cNvSpPr txBox="1"/>
                      <wps:spPr>
                        <a:xfrm>
                          <a:off x="0" y="0"/>
                          <a:ext cx="738835" cy="27797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83C66" w:rsidRPr="00383C66" w:rsidRDefault="007113DC" w:rsidP="007113DC">
                            <w:pPr>
                              <w:rPr>
                                <w:rFonts w:ascii="Arial Black" w:hAnsi="Arial Black"/>
                              </w:rPr>
                            </w:pPr>
                            <w:r>
                              <w:rPr>
                                <w:rFonts w:ascii="Arial Black" w:hAnsi="Arial Black"/>
                              </w:rPr>
                              <w:t xml:space="preserve">   </w:t>
                            </w:r>
                            <w:r w:rsidR="00383C66">
                              <w:rPr>
                                <w:rFonts w:ascii="Arial Black" w:hAnsi="Arial Black"/>
                              </w:rPr>
                              <w:t>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2" o:spid="_x0000_s1028" type="#_x0000_t202" style="position:absolute;margin-left:194.4pt;margin-top:562pt;width:58.2pt;height:21.9pt;z-index:2517370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" filled="f" stroked="f" strokeweight=".5pt">
                <v:textbox>
                  <w:txbxContent>
                    <w:p w:rsidR="00383C66" w:rsidRPr="00383C66" w:rsidRDefault="007113DC" w:rsidP="007113DC">
                      <w:pPr>
                        <w:rPr>
                          <w:rFonts w:ascii="Arial Black" w:hAnsi="Arial Black"/>
                        </w:rPr>
                      </w:pPr>
                      <w:r>
                        <w:rPr>
                          <w:rFonts w:ascii="Arial Black" w:hAnsi="Arial Black"/>
                        </w:rPr>
                        <w:t xml:space="preserve">   </w:t>
                      </w:r>
                      <w:r w:rsidR="00383C66">
                        <w:rPr>
                          <w:rFonts w:ascii="Arial Black" w:hAnsi="Arial Black"/>
                        </w:rPr>
                        <w:t>2</w:t>
                      </w:r>
                      <w:bookmarkStart w:id="1" w:name="_GoBack"/>
                      <w:bookmarkEnd w:id="1"/>
                      <w:r w:rsidR="00383C66">
                        <w:rPr>
                          <w:rFonts w:ascii="Arial Black" w:hAnsi="Arial Black"/>
                        </w:rPr>
                        <w:t>1</w:t>
                      </w:r>
                    </w:p>
                  </w:txbxContent>
                </v:textbox>
              </v:shape>
            </w:pict>
          </mc:Fallback>
        </mc:AlternateContent>
      </w:r>
      <w:r w:rsidR="0011675E">
        <w:rPr>
          <w:rFonts w:ascii="Times New Roman" w:hAnsi="Times New Roman" w:cs="Times New Roman"/>
          <w:b/>
          <w:noProof/>
          <w:sz w:val="24"/>
          <w:szCs w:val="24"/>
          <w:lang w:val="en-PH" w:eastAsia="en-PH"/>
        </w:rPr>
        <mc:AlternateContent>
          <mc:Choice Requires="wps">
            <w:drawing>
              <wp:anchor distT="0" distB="0" distL="114300" distR="114300" simplePos="0" relativeHeight="251732992" behindDoc="0" locked="0" layoutInCell="1" allowOverlap="1">
                <wp:simplePos x="0" y="0"/>
                <wp:positionH relativeFrom="column">
                  <wp:posOffset>11430</wp:posOffset>
                </wp:positionH>
                <wp:positionV relativeFrom="paragraph">
                  <wp:posOffset>168605</wp:posOffset>
                </wp:positionV>
                <wp:extent cx="6327648" cy="8471001"/>
                <wp:effectExtent l="0" t="0" r="16510" b="25400"/>
                <wp:wrapNone/>
                <wp:docPr id="6" name="Rectangle 6"/>
                <wp:cNvGraphicFramePr/>
                <a:graphic xmlns:a="http://schemas.openxmlformats.org/drawingml/2006/main">
                  <a:graphicData uri="http://schemas.microsoft.com/office/word/2010/wordprocessingShape">
                    <wps:wsp>
                      <wps:cNvSpPr/>
                      <wps:spPr>
                        <a:xfrm>
                          <a:off x="0" y="0"/>
                          <a:ext cx="6327648" cy="8471001"/>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6" o:spid="_x0000_s1026" style="position:absolute;margin-left:.9pt;margin-top:13.3pt;width:498.25pt;height:667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" filled="f" strokecolor="black [3213]" strokeweight="1.5pt"/>
            </w:pict>
          </mc:Fallback>
        </mc:AlternateContent>
      </w:r>
      <w:r w:rsidR="0011675E">
        <w:rPr>
          <w:rFonts w:ascii="Times New Roman" w:hAnsi="Times New Roman" w:cs="Times New Roman"/>
          <w:b/>
          <w:noProof/>
          <w:sz w:val="24"/>
          <w:szCs w:val="24"/>
          <w:lang w:val="en-PH" w:eastAsia="en-PH"/>
        </w:rPr>
        <w:drawing>
          <wp:anchor distT="0" distB="0" distL="114300" distR="114300" simplePos="0" relativeHeight="251729920" behindDoc="0" locked="0" layoutInCell="1" allowOverlap="1" wp14:anchorId="39C9B662" wp14:editId="0A668D85">
            <wp:simplePos x="0" y="0"/>
            <wp:positionH relativeFrom="column">
              <wp:posOffset>62585</wp:posOffset>
            </wp:positionH>
            <wp:positionV relativeFrom="paragraph">
              <wp:posOffset>316255</wp:posOffset>
            </wp:positionV>
            <wp:extent cx="6127076" cy="8185709"/>
            <wp:effectExtent l="0" t="0" r="7620" b="6350"/>
            <wp:wrapNone/>
            <wp:docPr id="2" name="Picture 2" descr="C:\Users\mpdcmangaldan2016\Downloads\18195208_1574810432531164_1916322967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pdcmangaldan2016\Downloads\18195208_1574810432531164_1916322967_o.jp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3866" t="1734" r="2230" b="1350"/>
                    <a:stretch/>
                  </pic:blipFill>
                  <pic:spPr bwMode="auto">
                    <a:xfrm>
                      <a:off x="0" y="0"/>
                      <a:ext cx="6127076" cy="8185709"/>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42511">
        <w:rPr>
          <w:rFonts w:ascii="Times New Roman" w:hAnsi="Times New Roman" w:cs="Times New Roman"/>
          <w:b/>
          <w:sz w:val="24"/>
          <w:szCs w:val="24"/>
        </w:rPr>
        <w:br w:type="page"/>
      </w:r>
    </w:p>
    <w:p w:rsidR="00842511" w:rsidRDefault="00383C66">
      <w:pPr>
        <w:rPr>
          <w:rFonts w:ascii="Times New Roman" w:hAnsi="Times New Roman" w:cs="Times New Roman"/>
          <w:b/>
          <w:sz w:val="24"/>
          <w:szCs w:val="24"/>
        </w:rPr>
      </w:pPr>
      <w:r>
        <w:rPr>
          <w:rFonts w:ascii="Times New Roman" w:hAnsi="Times New Roman" w:cs="Times New Roman"/>
          <w:b/>
          <w:noProof/>
          <w:sz w:val="24"/>
          <w:szCs w:val="24"/>
          <w:lang w:val="en-PH" w:eastAsia="en-PH"/>
        </w:rPr>
        <w:lastRenderedPageBreak/>
        <mc:AlternateContent>
          <mc:Choice Requires="wps">
            <w:drawing>
              <wp:anchor distT="0" distB="0" distL="114300" distR="114300" simplePos="0" relativeHeight="251739136" behindDoc="0" locked="0" layoutInCell="1" allowOverlap="1" wp14:anchorId="631B9C7A" wp14:editId="354ED474">
                <wp:simplePos x="0" y="0"/>
                <wp:positionH relativeFrom="column">
                  <wp:posOffset>2469515</wp:posOffset>
                </wp:positionH>
                <wp:positionV relativeFrom="paragraph">
                  <wp:posOffset>7257720</wp:posOffset>
                </wp:positionV>
                <wp:extent cx="738505" cy="277495"/>
                <wp:effectExtent l="0" t="0" r="0" b="0"/>
                <wp:wrapNone/>
                <wp:docPr id="15" name="Text Box 15"/>
                <wp:cNvGraphicFramePr/>
                <a:graphic xmlns:a="http://schemas.openxmlformats.org/drawingml/2006/main">
                  <a:graphicData uri="http://schemas.microsoft.com/office/word/2010/wordprocessingShape">
                    <wps:wsp>
                      <wps:cNvSpPr txBox="1"/>
                      <wps:spPr>
                        <a:xfrm>
                          <a:off x="0" y="0"/>
                          <a:ext cx="738505" cy="2774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83C66" w:rsidRPr="00383C66" w:rsidRDefault="007113DC" w:rsidP="007113DC">
                            <w:pPr>
                              <w:rPr>
                                <w:rFonts w:ascii="Arial Black" w:hAnsi="Arial Black"/>
                              </w:rPr>
                            </w:pPr>
                            <w:r>
                              <w:rPr>
                                <w:rFonts w:ascii="Arial Black" w:hAnsi="Arial Black"/>
                              </w:rPr>
                              <w:t xml:space="preserve">   </w:t>
                            </w:r>
                            <w:r w:rsidR="00383C66">
                              <w:rPr>
                                <w:rFonts w:ascii="Arial Black" w:hAnsi="Arial Black"/>
                              </w:rPr>
                              <w:t>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5" o:spid="_x0000_s1029" type="#_x0000_t202" style="position:absolute;margin-left:194.45pt;margin-top:571.45pt;width:58.15pt;height:21.85pt;z-index:2517391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" filled="f" stroked="f" strokeweight=".5pt">
                <v:textbox>
                  <w:txbxContent>
                    <w:p w:rsidR="00383C66" w:rsidRPr="00383C66" w:rsidRDefault="007113DC" w:rsidP="007113DC">
                      <w:pPr>
                        <w:rPr>
                          <w:rFonts w:ascii="Arial Black" w:hAnsi="Arial Black"/>
                        </w:rPr>
                      </w:pPr>
                      <w:r>
                        <w:rPr>
                          <w:rFonts w:ascii="Arial Black" w:hAnsi="Arial Black"/>
                        </w:rPr>
                        <w:t xml:space="preserve">   </w:t>
                      </w:r>
                      <w:r w:rsidR="00383C66">
                        <w:rPr>
                          <w:rFonts w:ascii="Arial Black" w:hAnsi="Arial Black"/>
                        </w:rPr>
                        <w:t>22</w:t>
                      </w:r>
                    </w:p>
                  </w:txbxContent>
                </v:textbox>
              </v:shape>
            </w:pict>
          </mc:Fallback>
        </mc:AlternateContent>
      </w:r>
      <w:r w:rsidR="0011675E">
        <w:rPr>
          <w:rFonts w:ascii="Times New Roman" w:hAnsi="Times New Roman" w:cs="Times New Roman"/>
          <w:b/>
          <w:noProof/>
          <w:sz w:val="24"/>
          <w:szCs w:val="24"/>
          <w:lang w:val="en-PH" w:eastAsia="en-PH"/>
        </w:rPr>
        <mc:AlternateContent>
          <mc:Choice Requires="wps">
            <w:drawing>
              <wp:anchor distT="0" distB="0" distL="114300" distR="114300" simplePos="0" relativeHeight="251734016" behindDoc="0" locked="0" layoutInCell="1" allowOverlap="1" wp14:anchorId="7F9863E2" wp14:editId="143CC81F">
                <wp:simplePos x="0" y="0"/>
                <wp:positionH relativeFrom="column">
                  <wp:posOffset>-73990</wp:posOffset>
                </wp:positionH>
                <wp:positionV relativeFrom="paragraph">
                  <wp:posOffset>140970</wp:posOffset>
                </wp:positionV>
                <wp:extent cx="6503213" cy="8624087"/>
                <wp:effectExtent l="0" t="0" r="12065" b="24765"/>
                <wp:wrapNone/>
                <wp:docPr id="7" name="Rectangle 7"/>
                <wp:cNvGraphicFramePr/>
                <a:graphic xmlns:a="http://schemas.openxmlformats.org/drawingml/2006/main">
                  <a:graphicData uri="http://schemas.microsoft.com/office/word/2010/wordprocessingShape">
                    <wps:wsp>
                      <wps:cNvSpPr/>
                      <wps:spPr>
                        <a:xfrm>
                          <a:off x="0" y="0"/>
                          <a:ext cx="6503213" cy="8624087"/>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7" o:spid="_x0000_s1026" style="position:absolute;margin-left:-5.85pt;margin-top:11.1pt;width:512.05pt;height:679.05pt;z-index:2517340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" filled="f" strokecolor="black [3213]" strokeweight="1.5pt"/>
            </w:pict>
          </mc:Fallback>
        </mc:AlternateContent>
      </w:r>
      <w:r w:rsidR="0011675E">
        <w:rPr>
          <w:rFonts w:ascii="Times New Roman" w:hAnsi="Times New Roman" w:cs="Times New Roman"/>
          <w:b/>
          <w:noProof/>
          <w:sz w:val="24"/>
          <w:szCs w:val="24"/>
          <w:lang w:val="en-PH" w:eastAsia="en-PH"/>
        </w:rPr>
        <w:drawing>
          <wp:anchor distT="0" distB="0" distL="114300" distR="114300" simplePos="0" relativeHeight="251728896" behindDoc="0" locked="0" layoutInCell="1" allowOverlap="1" wp14:anchorId="7AD5F9D7" wp14:editId="7DDEB03A">
            <wp:simplePos x="0" y="0"/>
            <wp:positionH relativeFrom="column">
              <wp:posOffset>40640</wp:posOffset>
            </wp:positionH>
            <wp:positionV relativeFrom="paragraph">
              <wp:posOffset>228956</wp:posOffset>
            </wp:positionV>
            <wp:extent cx="6278912" cy="8441741"/>
            <wp:effectExtent l="0" t="0" r="7620" b="0"/>
            <wp:wrapNone/>
            <wp:docPr id="1" name="Picture 1" descr="C:\Users\mpdcmangaldan2016\Downloads\18195440_1574810149197859_834409044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pdcmangaldan2016\Downloads\18195440_1574810149197859_834409044_o.jp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4496" t="1930" r="1970" b="933"/>
                    <a:stretch/>
                  </pic:blipFill>
                  <pic:spPr bwMode="auto">
                    <a:xfrm>
                      <a:off x="0" y="0"/>
                      <a:ext cx="6278912" cy="8441741"/>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42511">
        <w:rPr>
          <w:rFonts w:ascii="Times New Roman" w:hAnsi="Times New Roman" w:cs="Times New Roman"/>
          <w:b/>
          <w:sz w:val="24"/>
          <w:szCs w:val="24"/>
        </w:rPr>
        <w:br w:type="page"/>
      </w:r>
    </w:p>
    <w:p w:rsidR="00842511" w:rsidRDefault="00383C66">
      <w:pPr>
        <w:rPr>
          <w:rFonts w:ascii="Times New Roman" w:hAnsi="Times New Roman" w:cs="Times New Roman"/>
          <w:b/>
          <w:sz w:val="24"/>
          <w:szCs w:val="24"/>
        </w:rPr>
      </w:pPr>
      <w:r>
        <w:rPr>
          <w:rFonts w:ascii="Times New Roman" w:hAnsi="Times New Roman" w:cs="Times New Roman"/>
          <w:b/>
          <w:noProof/>
          <w:sz w:val="24"/>
          <w:szCs w:val="24"/>
          <w:lang w:val="en-PH" w:eastAsia="en-PH"/>
        </w:rPr>
        <w:lastRenderedPageBreak/>
        <mc:AlternateContent>
          <mc:Choice Requires="wps">
            <w:drawing>
              <wp:anchor distT="0" distB="0" distL="114300" distR="114300" simplePos="0" relativeHeight="251741184" behindDoc="0" locked="0" layoutInCell="1" allowOverlap="1" wp14:anchorId="5A14292B" wp14:editId="527C4584">
                <wp:simplePos x="0" y="0"/>
                <wp:positionH relativeFrom="column">
                  <wp:posOffset>2453945</wp:posOffset>
                </wp:positionH>
                <wp:positionV relativeFrom="paragraph">
                  <wp:posOffset>7470140</wp:posOffset>
                </wp:positionV>
                <wp:extent cx="738505" cy="277495"/>
                <wp:effectExtent l="0" t="0" r="0" b="0"/>
                <wp:wrapNone/>
                <wp:docPr id="17" name="Text Box 17"/>
                <wp:cNvGraphicFramePr/>
                <a:graphic xmlns:a="http://schemas.openxmlformats.org/drawingml/2006/main">
                  <a:graphicData uri="http://schemas.microsoft.com/office/word/2010/wordprocessingShape">
                    <wps:wsp>
                      <wps:cNvSpPr txBox="1"/>
                      <wps:spPr>
                        <a:xfrm>
                          <a:off x="0" y="0"/>
                          <a:ext cx="738505" cy="2774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83C66" w:rsidRPr="00383C66" w:rsidRDefault="00383C66" w:rsidP="00383C66">
                            <w:pPr>
                              <w:jc w:val="center"/>
                              <w:rPr>
                                <w:rFonts w:ascii="Arial Black" w:hAnsi="Arial Black"/>
                              </w:rPr>
                            </w:pPr>
                            <w:r>
                              <w:rPr>
                                <w:rFonts w:ascii="Arial Black" w:hAnsi="Arial Black"/>
                              </w:rPr>
                              <w:t>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7" o:spid="_x0000_s1030" type="#_x0000_t202" style="position:absolute;margin-left:193.2pt;margin-top:588.2pt;width:58.15pt;height:21.85pt;z-index:2517411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" filled="f" stroked="f" strokeweight=".5pt">
                <v:textbox>
                  <w:txbxContent>
                    <w:p w:rsidR="00383C66" w:rsidRPr="00383C66" w:rsidRDefault="00383C66" w:rsidP="00383C66">
                      <w:pPr>
                        <w:jc w:val="center"/>
                        <w:rPr>
                          <w:rFonts w:ascii="Arial Black" w:hAnsi="Arial Black"/>
                        </w:rPr>
                      </w:pPr>
                      <w:r>
                        <w:rPr>
                          <w:rFonts w:ascii="Arial Black" w:hAnsi="Arial Black"/>
                        </w:rPr>
                        <w:t>23</w:t>
                      </w:r>
                    </w:p>
                  </w:txbxContent>
                </v:textbox>
              </v:shape>
            </w:pict>
          </mc:Fallback>
        </mc:AlternateContent>
      </w:r>
      <w:r w:rsidR="009E0F21">
        <w:rPr>
          <w:rFonts w:ascii="Times New Roman" w:hAnsi="Times New Roman" w:cs="Times New Roman"/>
          <w:b/>
          <w:noProof/>
          <w:sz w:val="24"/>
          <w:szCs w:val="24"/>
          <w:lang w:val="en-PH" w:eastAsia="en-PH"/>
        </w:rPr>
        <mc:AlternateContent>
          <mc:Choice Requires="wps">
            <w:drawing>
              <wp:anchor distT="0" distB="0" distL="114300" distR="114300" simplePos="0" relativeHeight="251735040" behindDoc="0" locked="0" layoutInCell="1" allowOverlap="1" wp14:anchorId="4B2CCDDD" wp14:editId="10E27FE3">
                <wp:simplePos x="0" y="0"/>
                <wp:positionH relativeFrom="column">
                  <wp:posOffset>-46050</wp:posOffset>
                </wp:positionH>
                <wp:positionV relativeFrom="paragraph">
                  <wp:posOffset>207010</wp:posOffset>
                </wp:positionV>
                <wp:extent cx="6452006" cy="8719718"/>
                <wp:effectExtent l="0" t="0" r="25400" b="24765"/>
                <wp:wrapNone/>
                <wp:docPr id="8" name="Rectangle 8"/>
                <wp:cNvGraphicFramePr/>
                <a:graphic xmlns:a="http://schemas.openxmlformats.org/drawingml/2006/main">
                  <a:graphicData uri="http://schemas.microsoft.com/office/word/2010/wordprocessingShape">
                    <wps:wsp>
                      <wps:cNvSpPr/>
                      <wps:spPr>
                        <a:xfrm>
                          <a:off x="0" y="0"/>
                          <a:ext cx="6452006" cy="8719718"/>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8" o:spid="_x0000_s1026" style="position:absolute;margin-left:-3.65pt;margin-top:16.3pt;width:508.05pt;height:686.6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" filled="f" strokecolor="black [3213]" strokeweight="1.5pt"/>
            </w:pict>
          </mc:Fallback>
        </mc:AlternateContent>
      </w:r>
      <w:r w:rsidR="009E0F21">
        <w:rPr>
          <w:rFonts w:ascii="Times New Roman" w:hAnsi="Times New Roman" w:cs="Times New Roman"/>
          <w:b/>
          <w:noProof/>
          <w:sz w:val="24"/>
          <w:szCs w:val="24"/>
          <w:lang w:val="en-PH" w:eastAsia="en-PH"/>
        </w:rPr>
        <w:drawing>
          <wp:anchor distT="0" distB="0" distL="114300" distR="114300" simplePos="0" relativeHeight="251730944" behindDoc="0" locked="0" layoutInCell="1" allowOverlap="1" wp14:anchorId="5C50F0D1" wp14:editId="28337B76">
            <wp:simplePos x="0" y="0"/>
            <wp:positionH relativeFrom="column">
              <wp:posOffset>54762</wp:posOffset>
            </wp:positionH>
            <wp:positionV relativeFrom="paragraph">
              <wp:posOffset>308610</wp:posOffset>
            </wp:positionV>
            <wp:extent cx="6312535" cy="8512810"/>
            <wp:effectExtent l="0" t="0" r="0" b="2540"/>
            <wp:wrapNone/>
            <wp:docPr id="4" name="Picture 4" descr="C:\Users\mpdcmangaldan2016\Downloads\18195988_1574809929197881_1753370244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pdcmangaldan2016\Downloads\18195988_1574809929197881_1753370244_o.jp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4738" t="1734" r="1871" b="1020"/>
                    <a:stretch/>
                  </pic:blipFill>
                  <pic:spPr bwMode="auto">
                    <a:xfrm>
                      <a:off x="0" y="0"/>
                      <a:ext cx="6312535" cy="85128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42511">
        <w:rPr>
          <w:rFonts w:ascii="Times New Roman" w:hAnsi="Times New Roman" w:cs="Times New Roman"/>
          <w:b/>
          <w:sz w:val="24"/>
          <w:szCs w:val="24"/>
        </w:rPr>
        <w:br w:type="page"/>
      </w:r>
    </w:p>
    <w:p w:rsidR="00C7457A" w:rsidRDefault="00C17482">
      <w:pPr>
        <w:rPr>
          <w:rFonts w:ascii="Times New Roman" w:hAnsi="Times New Roman" w:cs="Times New Roman"/>
          <w:b/>
          <w:sz w:val="24"/>
          <w:szCs w:val="24"/>
        </w:rPr>
      </w:pPr>
      <w:r>
        <w:rPr>
          <w:rFonts w:ascii="Times New Roman" w:hAnsi="Times New Roman" w:cs="Times New Roman"/>
          <w:b/>
          <w:noProof/>
          <w:sz w:val="24"/>
          <w:szCs w:val="24"/>
          <w:lang w:val="en-PH" w:eastAsia="en-PH"/>
        </w:rPr>
        <w:lastRenderedPageBreak/>
        <mc:AlternateContent>
          <mc:Choice Requires="wps">
            <w:drawing>
              <wp:anchor distT="0" distB="0" distL="114300" distR="114300" simplePos="0" relativeHeight="251743232" behindDoc="0" locked="0" layoutInCell="1" allowOverlap="1" wp14:anchorId="5E6E20A6" wp14:editId="41E75F3D">
                <wp:simplePos x="0" y="0"/>
                <wp:positionH relativeFrom="column">
                  <wp:posOffset>2544445</wp:posOffset>
                </wp:positionH>
                <wp:positionV relativeFrom="paragraph">
                  <wp:posOffset>7501255</wp:posOffset>
                </wp:positionV>
                <wp:extent cx="738505" cy="277495"/>
                <wp:effectExtent l="0" t="0" r="0" b="0"/>
                <wp:wrapNone/>
                <wp:docPr id="18" name="Text Box 18"/>
                <wp:cNvGraphicFramePr/>
                <a:graphic xmlns:a="http://schemas.openxmlformats.org/drawingml/2006/main">
                  <a:graphicData uri="http://schemas.microsoft.com/office/word/2010/wordprocessingShape">
                    <wps:wsp>
                      <wps:cNvSpPr txBox="1"/>
                      <wps:spPr>
                        <a:xfrm>
                          <a:off x="0" y="0"/>
                          <a:ext cx="738505" cy="2774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83C66" w:rsidRPr="00383C66" w:rsidRDefault="007113DC" w:rsidP="007113DC">
                            <w:pPr>
                              <w:rPr>
                                <w:rFonts w:ascii="Arial Black" w:hAnsi="Arial Black"/>
                              </w:rPr>
                            </w:pPr>
                            <w:r>
                              <w:rPr>
                                <w:rFonts w:ascii="Arial Black" w:hAnsi="Arial Black"/>
                              </w:rPr>
                              <w:t xml:space="preserve">   </w:t>
                            </w:r>
                            <w:r w:rsidR="00383C66">
                              <w:rPr>
                                <w:rFonts w:ascii="Arial Black" w:hAnsi="Arial Black"/>
                              </w:rPr>
                              <w:t>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8" o:spid="_x0000_s1031" type="#_x0000_t202" style="position:absolute;margin-left:200.35pt;margin-top:590.65pt;width:58.15pt;height:21.85pt;z-index:2517432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" filled="f" stroked="f" strokeweight=".5pt">
                <v:textbox>
                  <w:txbxContent>
                    <w:p w:rsidR="00383C66" w:rsidRPr="00383C66" w:rsidRDefault="007113DC" w:rsidP="007113DC">
                      <w:pPr>
                        <w:rPr>
                          <w:rFonts w:ascii="Arial Black" w:hAnsi="Arial Black"/>
                        </w:rPr>
                      </w:pPr>
                      <w:r>
                        <w:rPr>
                          <w:rFonts w:ascii="Arial Black" w:hAnsi="Arial Black"/>
                        </w:rPr>
                        <w:t xml:space="preserve">   </w:t>
                      </w:r>
                      <w:r w:rsidR="00383C66">
                        <w:rPr>
                          <w:rFonts w:ascii="Arial Black" w:hAnsi="Arial Black"/>
                        </w:rPr>
                        <w:t>24</w:t>
                      </w:r>
                    </w:p>
                  </w:txbxContent>
                </v:textbox>
              </v:shape>
            </w:pict>
          </mc:Fallback>
        </mc:AlternateContent>
      </w:r>
      <w:r>
        <w:rPr>
          <w:rFonts w:ascii="Times New Roman" w:hAnsi="Times New Roman" w:cs="Times New Roman"/>
          <w:b/>
          <w:noProof/>
          <w:sz w:val="24"/>
          <w:szCs w:val="24"/>
          <w:lang w:val="en-PH" w:eastAsia="en-PH"/>
        </w:rPr>
        <w:drawing>
          <wp:anchor distT="0" distB="0" distL="114300" distR="114300" simplePos="0" relativeHeight="251731968" behindDoc="0" locked="0" layoutInCell="1" allowOverlap="1" wp14:anchorId="32383622" wp14:editId="31817D03">
            <wp:simplePos x="0" y="0"/>
            <wp:positionH relativeFrom="column">
              <wp:posOffset>62865</wp:posOffset>
            </wp:positionH>
            <wp:positionV relativeFrom="paragraph">
              <wp:posOffset>353060</wp:posOffset>
            </wp:positionV>
            <wp:extent cx="6071235" cy="8347075"/>
            <wp:effectExtent l="0" t="0" r="5715" b="0"/>
            <wp:wrapNone/>
            <wp:docPr id="5" name="Picture 5" descr="C:\Users\mpdcmangaldan2016\Downloads\18195824_1574827405862800_1897835077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pdcmangaldan2016\Downloads\18195824_1574827405862800_1897835077_o.jp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5362" t="3466" r="4489" b="828"/>
                    <a:stretch/>
                  </pic:blipFill>
                  <pic:spPr bwMode="auto">
                    <a:xfrm>
                      <a:off x="0" y="0"/>
                      <a:ext cx="6071235" cy="83470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
          <w:noProof/>
          <w:sz w:val="24"/>
          <w:szCs w:val="24"/>
          <w:lang w:val="en-PH" w:eastAsia="en-PH"/>
        </w:rPr>
        <mc:AlternateContent>
          <mc:Choice Requires="wps">
            <w:drawing>
              <wp:anchor distT="0" distB="0" distL="114300" distR="114300" simplePos="0" relativeHeight="251736064" behindDoc="0" locked="0" layoutInCell="1" allowOverlap="1" wp14:anchorId="4FA59A94" wp14:editId="1F280C57">
                <wp:simplePos x="0" y="0"/>
                <wp:positionH relativeFrom="column">
                  <wp:posOffset>-20955</wp:posOffset>
                </wp:positionH>
                <wp:positionV relativeFrom="paragraph">
                  <wp:posOffset>175895</wp:posOffset>
                </wp:positionV>
                <wp:extent cx="6202680" cy="8580120"/>
                <wp:effectExtent l="0" t="0" r="26670" b="11430"/>
                <wp:wrapNone/>
                <wp:docPr id="11" name="Rectangle 11"/>
                <wp:cNvGraphicFramePr/>
                <a:graphic xmlns:a="http://schemas.openxmlformats.org/drawingml/2006/main">
                  <a:graphicData uri="http://schemas.microsoft.com/office/word/2010/wordprocessingShape">
                    <wps:wsp>
                      <wps:cNvSpPr/>
                      <wps:spPr>
                        <a:xfrm>
                          <a:off x="0" y="0"/>
                          <a:ext cx="6202680" cy="858012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11" o:spid="_x0000_s1026" style="position:absolute;margin-left:-1.65pt;margin-top:13.85pt;width:488.4pt;height:675.6pt;z-index:2517360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" filled="f" strokecolor="black [3213]" strokeweight="1.5pt"/>
            </w:pict>
          </mc:Fallback>
        </mc:AlternateContent>
      </w:r>
      <w:r w:rsidR="00C7457A">
        <w:rPr>
          <w:rFonts w:ascii="Times New Roman" w:hAnsi="Times New Roman" w:cs="Times New Roman"/>
          <w:b/>
          <w:sz w:val="24"/>
          <w:szCs w:val="24"/>
        </w:rPr>
        <w:br w:type="page"/>
      </w:r>
    </w:p>
    <w:p w:rsidR="00A143F6" w:rsidRPr="00BB0A9C" w:rsidRDefault="00F45CE9" w:rsidP="00842511">
      <w:pPr>
        <w:rPr>
          <w:rFonts w:ascii="Times New Roman" w:hAnsi="Times New Roman" w:cs="Times New Roman"/>
          <w:b/>
          <w:sz w:val="24"/>
          <w:szCs w:val="24"/>
        </w:rPr>
      </w:pPr>
      <w:bookmarkStart w:id="0" w:name="_GoBack"/>
      <w:bookmarkEnd w:id="0"/>
      <w:r>
        <w:rPr>
          <w:rFonts w:ascii="Times New Roman" w:hAnsi="Times New Roman" w:cs="Times New Roman"/>
          <w:b/>
          <w:noProof/>
          <w:sz w:val="24"/>
          <w:szCs w:val="24"/>
          <w:lang w:val="en-PH" w:eastAsia="en-PH"/>
        </w:rPr>
        <w:lastRenderedPageBreak/>
        <mc:AlternateContent>
          <mc:Choice Requires="wps">
            <w:drawing>
              <wp:anchor distT="0" distB="0" distL="114300" distR="114300" simplePos="0" relativeHeight="251748352" behindDoc="0" locked="0" layoutInCell="1" allowOverlap="1" wp14:anchorId="3CDEA776" wp14:editId="44CB3488">
                <wp:simplePos x="0" y="0"/>
                <wp:positionH relativeFrom="column">
                  <wp:posOffset>2673350</wp:posOffset>
                </wp:positionH>
                <wp:positionV relativeFrom="paragraph">
                  <wp:posOffset>8081010</wp:posOffset>
                </wp:positionV>
                <wp:extent cx="736600" cy="355600"/>
                <wp:effectExtent l="0" t="0" r="6350" b="6350"/>
                <wp:wrapNone/>
                <wp:docPr id="24" name="Text Box 24"/>
                <wp:cNvGraphicFramePr/>
                <a:graphic xmlns:a="http://schemas.openxmlformats.org/drawingml/2006/main">
                  <a:graphicData uri="http://schemas.microsoft.com/office/word/2010/wordprocessingShape">
                    <wps:wsp>
                      <wps:cNvSpPr txBox="1"/>
                      <wps:spPr>
                        <a:xfrm>
                          <a:off x="0" y="0"/>
                          <a:ext cx="736600" cy="355600"/>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7457A" w:rsidRPr="00F45CE9" w:rsidRDefault="00C7457A" w:rsidP="00C7457A">
                            <w:pPr>
                              <w:rPr>
                                <w:rFonts w:ascii="Arial Black" w:hAnsi="Arial Black"/>
                                <w:sz w:val="36"/>
                              </w:rPr>
                            </w:pPr>
                            <w:r w:rsidRPr="00F45CE9">
                              <w:rPr>
                                <w:rFonts w:ascii="Arial Black" w:hAnsi="Arial Black"/>
                                <w:sz w:val="32"/>
                              </w:rPr>
                              <w:t>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32" type="#_x0000_t202" style="position:absolute;margin-left:210.5pt;margin-top:636.3pt;width:58pt;height:28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" fillcolor="white [3212]" stroked="f" strokeweight=".5pt">
                <v:textbox>
                  <w:txbxContent>
                    <w:p w:rsidR="00C7457A" w:rsidRPr="00F45CE9" w:rsidRDefault="00C7457A" w:rsidP="00C7457A">
                      <w:pPr>
                        <w:rPr>
                          <w:rFonts w:ascii="Arial Black" w:hAnsi="Arial Black"/>
                          <w:sz w:val="36"/>
                        </w:rPr>
                      </w:pPr>
                      <w:r w:rsidRPr="00F45CE9">
                        <w:rPr>
                          <w:rFonts w:ascii="Arial Black" w:hAnsi="Arial Black"/>
                          <w:sz w:val="32"/>
                        </w:rPr>
                        <w:t>25</w:t>
                      </w:r>
                    </w:p>
                  </w:txbxContent>
                </v:textbox>
              </v:shape>
            </w:pict>
          </mc:Fallback>
        </mc:AlternateContent>
      </w:r>
      <w:r>
        <w:rPr>
          <w:rFonts w:ascii="Times New Roman" w:hAnsi="Times New Roman" w:cs="Times New Roman"/>
          <w:b/>
          <w:noProof/>
          <w:sz w:val="24"/>
          <w:szCs w:val="24"/>
          <w:lang w:val="en-PH" w:eastAsia="en-PH"/>
        </w:rPr>
        <mc:AlternateContent>
          <mc:Choice Requires="wps">
            <w:drawing>
              <wp:anchor distT="0" distB="0" distL="114300" distR="114300" simplePos="0" relativeHeight="251746304" behindDoc="0" locked="0" layoutInCell="1" allowOverlap="1" wp14:anchorId="1C3CF568" wp14:editId="699F5F29">
                <wp:simplePos x="0" y="0"/>
                <wp:positionH relativeFrom="column">
                  <wp:posOffset>44450</wp:posOffset>
                </wp:positionH>
                <wp:positionV relativeFrom="paragraph">
                  <wp:posOffset>327660</wp:posOffset>
                </wp:positionV>
                <wp:extent cx="6343650" cy="8580120"/>
                <wp:effectExtent l="0" t="0" r="19050" b="11430"/>
                <wp:wrapNone/>
                <wp:docPr id="23" name="Rectangle 23"/>
                <wp:cNvGraphicFramePr/>
                <a:graphic xmlns:a="http://schemas.openxmlformats.org/drawingml/2006/main">
                  <a:graphicData uri="http://schemas.microsoft.com/office/word/2010/wordprocessingShape">
                    <wps:wsp>
                      <wps:cNvSpPr/>
                      <wps:spPr>
                        <a:xfrm>
                          <a:off x="0" y="0"/>
                          <a:ext cx="6343650" cy="858012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3" o:spid="_x0000_s1026" style="position:absolute;margin-left:3.5pt;margin-top:25.8pt;width:499.5pt;height:675.6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" filled="f" strokecolor="black [3213]" strokeweight="1.5pt"/>
            </w:pict>
          </mc:Fallback>
        </mc:AlternateContent>
      </w:r>
      <w:r>
        <w:rPr>
          <w:rFonts w:ascii="Times New Roman" w:hAnsi="Times New Roman" w:cs="Times New Roman"/>
          <w:b/>
          <w:noProof/>
          <w:sz w:val="24"/>
          <w:szCs w:val="24"/>
          <w:lang w:val="en-PH" w:eastAsia="en-PH"/>
        </w:rPr>
        <w:drawing>
          <wp:anchor distT="0" distB="0" distL="114300" distR="114300" simplePos="0" relativeHeight="251744256" behindDoc="1" locked="0" layoutInCell="1" allowOverlap="1" wp14:anchorId="22129392" wp14:editId="3DB3FC31">
            <wp:simplePos x="0" y="0"/>
            <wp:positionH relativeFrom="column">
              <wp:posOffset>-190500</wp:posOffset>
            </wp:positionH>
            <wp:positionV relativeFrom="paragraph">
              <wp:posOffset>334010</wp:posOffset>
            </wp:positionV>
            <wp:extent cx="6625094" cy="8573770"/>
            <wp:effectExtent l="0" t="0" r="4445" b="0"/>
            <wp:wrapNone/>
            <wp:docPr id="19" name="Picture 19" descr="D:\BARANGAY HALL &amp; EVAC CENTERS 2016 PORTRA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BARANGAY HALL &amp; EVAC CENTERS 2016 PORTRAIT.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625094" cy="857377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A143F6" w:rsidRPr="00BB0A9C" w:rsidSect="00BA4F86">
      <w:headerReference w:type="default" r:id="rId22"/>
      <w:footerReference w:type="default" r:id="rId23"/>
      <w:footerReference w:type="first" r:id="rId24"/>
      <w:pgSz w:w="12240" w:h="18720"/>
      <w:pgMar w:top="1275" w:right="1440" w:bottom="1440" w:left="1560" w:header="1247" w:footer="0" w:gutter="0"/>
      <w:pgNumType w:start="62"/>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2102D" w:rsidRDefault="00D2102D" w:rsidP="005D720A">
      <w:pPr>
        <w:spacing w:after="0" w:line="240" w:lineRule="auto"/>
      </w:pPr>
      <w:r>
        <w:separator/>
      </w:r>
    </w:p>
  </w:endnote>
  <w:endnote w:type="continuationSeparator" w:id="0">
    <w:p w:rsidR="00D2102D" w:rsidRDefault="00D2102D" w:rsidP="005D720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pperplate Gothic Bold">
    <w:panose1 w:val="020E0705020206020404"/>
    <w:charset w:val="00"/>
    <w:family w:val="swiss"/>
    <w:pitch w:val="variable"/>
    <w:sig w:usb0="00000003" w:usb1="00000000" w:usb2="00000000" w:usb3="00000000" w:csb0="00000001" w:csb1="00000000"/>
  </w:font>
  <w:font w:name="Copperplate Gothic Light">
    <w:panose1 w:val="020E0507020206020404"/>
    <w:charset w:val="00"/>
    <w:family w:val="swiss"/>
    <w:pitch w:val="variable"/>
    <w:sig w:usb0="00000003" w:usb1="00000000" w:usb2="00000000" w:usb3="00000000" w:csb0="00000001" w:csb1="00000000"/>
  </w:font>
  <w:font w:name="Brush Script MT">
    <w:panose1 w:val="03060802040406070304"/>
    <w:charset w:val="00"/>
    <w:family w:val="script"/>
    <w:pitch w:val="variable"/>
    <w:sig w:usb0="00000003" w:usb1="00000000" w:usb2="00000000" w:usb3="00000000" w:csb0="00000001" w:csb1="00000000"/>
  </w:font>
  <w:font w:name="Arial Rounded MT Bold">
    <w:panose1 w:val="020F0704030504030204"/>
    <w:charset w:val="00"/>
    <w:family w:val="swiss"/>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Berlin Sans FB Demi">
    <w:panose1 w:val="020E0802020502020306"/>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414" w:type="pct"/>
      <w:tblInd w:w="-567" w:type="dxa"/>
      <w:shd w:val="clear" w:color="auto" w:fill="D60093"/>
      <w:tblCellMar>
        <w:left w:w="0" w:type="dxa"/>
        <w:right w:w="0" w:type="dxa"/>
      </w:tblCellMar>
      <w:tblLook w:val="04A0" w:firstRow="1" w:lastRow="0" w:firstColumn="1" w:lastColumn="0" w:noHBand="0" w:noVBand="1"/>
    </w:tblPr>
    <w:tblGrid>
      <w:gridCol w:w="22"/>
      <w:gridCol w:w="9073"/>
      <w:gridCol w:w="910"/>
    </w:tblGrid>
    <w:tr w:rsidR="000D34CC" w:rsidRPr="004B4136" w:rsidTr="00575749">
      <w:trPr>
        <w:trHeight w:hRule="exact" w:val="1137"/>
      </w:trPr>
      <w:tc>
        <w:tcPr>
          <w:tcW w:w="11" w:type="pct"/>
          <w:shd w:val="clear" w:color="auto" w:fill="D60093"/>
          <w:vAlign w:val="center"/>
        </w:tcPr>
        <w:p w:rsidR="000D34CC" w:rsidRPr="004B4136" w:rsidRDefault="000D34CC" w:rsidP="000D34CC">
          <w:pPr>
            <w:pStyle w:val="Footer"/>
            <w:tabs>
              <w:tab w:val="clear" w:pos="4680"/>
              <w:tab w:val="clear" w:pos="9360"/>
            </w:tabs>
            <w:spacing w:before="40" w:after="40"/>
            <w:rPr>
              <w:color w:val="002060"/>
            </w:rPr>
          </w:pPr>
        </w:p>
      </w:tc>
      <w:tc>
        <w:tcPr>
          <w:tcW w:w="4534" w:type="pct"/>
          <w:shd w:val="clear" w:color="auto" w:fill="FFFF00"/>
          <w:vAlign w:val="center"/>
        </w:tcPr>
        <w:p w:rsidR="000D34CC" w:rsidRPr="004B4136" w:rsidRDefault="000D34CC" w:rsidP="000D34CC">
          <w:pPr>
            <w:pStyle w:val="Footer"/>
            <w:tabs>
              <w:tab w:val="clear" w:pos="4680"/>
              <w:tab w:val="clear" w:pos="9360"/>
            </w:tabs>
            <w:spacing w:before="40" w:after="40"/>
            <w:ind w:left="144" w:right="144"/>
            <w:rPr>
              <w:rFonts w:ascii="Brush Script MT" w:hAnsi="Brush Script MT"/>
              <w:b/>
              <w:color w:val="002060"/>
              <w:sz w:val="2"/>
              <w:szCs w:val="28"/>
            </w:rPr>
          </w:pPr>
          <w:r w:rsidRPr="004B4136">
            <w:rPr>
              <w:noProof/>
              <w:color w:val="002060"/>
              <w:lang w:val="en-PH" w:eastAsia="en-PH"/>
            </w:rPr>
            <w:drawing>
              <wp:anchor distT="0" distB="0" distL="114300" distR="114300" simplePos="0" relativeHeight="251683840" behindDoc="0" locked="0" layoutInCell="1" allowOverlap="1" wp14:anchorId="0F7286DE" wp14:editId="37ACAE5E">
                <wp:simplePos x="0" y="0"/>
                <wp:positionH relativeFrom="column">
                  <wp:posOffset>125730</wp:posOffset>
                </wp:positionH>
                <wp:positionV relativeFrom="paragraph">
                  <wp:posOffset>53340</wp:posOffset>
                </wp:positionV>
                <wp:extent cx="529590" cy="531495"/>
                <wp:effectExtent l="0" t="0" r="3810" b="1905"/>
                <wp:wrapNone/>
                <wp:docPr id="13" name="Picture 13" descr="C:\Users\Public\se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ublic\seal.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29590" cy="531495"/>
                        </a:xfrm>
                        <a:prstGeom prst="rect">
                          <a:avLst/>
                        </a:prstGeom>
                        <a:noFill/>
                        <a:ln>
                          <a:noFill/>
                        </a:ln>
                      </pic:spPr>
                    </pic:pic>
                  </a:graphicData>
                </a:graphic>
              </wp:anchor>
            </w:drawing>
          </w:r>
        </w:p>
        <w:p w:rsidR="000D34CC" w:rsidRPr="004B4136" w:rsidRDefault="000D34CC" w:rsidP="000D34CC">
          <w:pPr>
            <w:pStyle w:val="Footer"/>
            <w:tabs>
              <w:tab w:val="clear" w:pos="4680"/>
              <w:tab w:val="clear" w:pos="9360"/>
            </w:tabs>
            <w:spacing w:before="40" w:after="40"/>
            <w:ind w:right="144" w:hanging="449"/>
            <w:rPr>
              <w:rFonts w:ascii="Brush Script MT" w:hAnsi="Brush Script MT"/>
              <w:b/>
              <w:color w:val="002060"/>
              <w:sz w:val="12"/>
              <w:szCs w:val="28"/>
            </w:rPr>
          </w:pPr>
        </w:p>
        <w:p w:rsidR="000D34CC" w:rsidRPr="004B4136" w:rsidRDefault="000D34CC" w:rsidP="000D34CC">
          <w:pPr>
            <w:pStyle w:val="Footer"/>
            <w:tabs>
              <w:tab w:val="clear" w:pos="4680"/>
              <w:tab w:val="clear" w:pos="9360"/>
            </w:tabs>
            <w:spacing w:before="40" w:after="40"/>
            <w:ind w:right="144" w:hanging="449"/>
            <w:rPr>
              <w:b/>
              <w:color w:val="002060"/>
              <w:sz w:val="28"/>
              <w:szCs w:val="28"/>
            </w:rPr>
          </w:pPr>
          <w:r w:rsidRPr="004B4136">
            <w:rPr>
              <w:rFonts w:ascii="Brush Script MT" w:hAnsi="Brush Script MT"/>
              <w:b/>
              <w:color w:val="002060"/>
              <w:sz w:val="36"/>
              <w:szCs w:val="28"/>
            </w:rPr>
            <w:t xml:space="preserve">Ma           </w:t>
          </w:r>
          <w:proofErr w:type="spellStart"/>
          <w:r w:rsidRPr="004B4136">
            <w:rPr>
              <w:rFonts w:ascii="Brush Script MT" w:hAnsi="Brush Script MT"/>
              <w:b/>
              <w:color w:val="002060"/>
              <w:sz w:val="36"/>
              <w:szCs w:val="28"/>
            </w:rPr>
            <w:t>Mangaldan</w:t>
          </w:r>
          <w:proofErr w:type="spellEnd"/>
          <w:r w:rsidRPr="004B4136">
            <w:rPr>
              <w:rFonts w:ascii="Brush Script MT" w:hAnsi="Brush Script MT"/>
              <w:b/>
              <w:color w:val="002060"/>
              <w:sz w:val="36"/>
              <w:szCs w:val="28"/>
            </w:rPr>
            <w:t xml:space="preserve">, </w:t>
          </w:r>
          <w:proofErr w:type="spellStart"/>
          <w:r w:rsidRPr="004B4136">
            <w:rPr>
              <w:rFonts w:ascii="Brush Script MT" w:hAnsi="Brush Script MT"/>
              <w:b/>
              <w:color w:val="002060"/>
              <w:sz w:val="36"/>
              <w:szCs w:val="28"/>
            </w:rPr>
            <w:t>Pangasinan</w:t>
          </w:r>
          <w:proofErr w:type="spellEnd"/>
          <w:r w:rsidRPr="004B4136">
            <w:rPr>
              <w:rFonts w:ascii="Brush Script MT" w:hAnsi="Brush Script MT"/>
              <w:b/>
              <w:color w:val="002060"/>
              <w:sz w:val="36"/>
              <w:szCs w:val="28"/>
            </w:rPr>
            <w:t xml:space="preserve">   </w:t>
          </w:r>
          <w:r w:rsidR="00F57F53">
            <w:rPr>
              <w:rFonts w:ascii="Brush Script MT" w:hAnsi="Brush Script MT"/>
              <w:b/>
              <w:color w:val="002060"/>
              <w:sz w:val="36"/>
              <w:szCs w:val="28"/>
            </w:rPr>
            <w:t xml:space="preserve">        </w:t>
          </w:r>
          <w:r w:rsidR="00F57F53" w:rsidRPr="00F420D1">
            <w:rPr>
              <w:rFonts w:ascii="Berlin Sans FB Demi" w:hAnsi="Berlin Sans FB Demi"/>
              <w:b/>
              <w:color w:val="002060"/>
              <w:sz w:val="28"/>
              <w:szCs w:val="28"/>
            </w:rPr>
            <w:t>VOLUME 1: CLUP 2016-2026</w:t>
          </w:r>
        </w:p>
      </w:tc>
      <w:tc>
        <w:tcPr>
          <w:tcW w:w="455" w:type="pct"/>
          <w:shd w:val="clear" w:color="auto" w:fill="002060"/>
          <w:vAlign w:val="center"/>
        </w:tcPr>
        <w:p w:rsidR="000D34CC" w:rsidRPr="004B4136" w:rsidRDefault="000D34CC" w:rsidP="000D34CC">
          <w:pPr>
            <w:pStyle w:val="Footer"/>
            <w:tabs>
              <w:tab w:val="clear" w:pos="4680"/>
              <w:tab w:val="clear" w:pos="9360"/>
            </w:tabs>
            <w:spacing w:before="40" w:after="40"/>
            <w:jc w:val="center"/>
            <w:rPr>
              <w:rFonts w:ascii="Berlin Sans FB Demi" w:hAnsi="Berlin Sans FB Demi"/>
              <w:color w:val="002060"/>
              <w:sz w:val="28"/>
              <w:szCs w:val="28"/>
            </w:rPr>
          </w:pPr>
          <w:r w:rsidRPr="004B4136">
            <w:rPr>
              <w:rFonts w:ascii="Berlin Sans FB Demi" w:hAnsi="Berlin Sans FB Demi"/>
              <w:color w:val="FFFFFF" w:themeColor="background1"/>
              <w:sz w:val="28"/>
              <w:szCs w:val="28"/>
            </w:rPr>
            <w:fldChar w:fldCharType="begin"/>
          </w:r>
          <w:r w:rsidRPr="004B4136">
            <w:rPr>
              <w:rFonts w:ascii="Berlin Sans FB Demi" w:hAnsi="Berlin Sans FB Demi"/>
              <w:color w:val="FFFFFF" w:themeColor="background1"/>
              <w:sz w:val="28"/>
              <w:szCs w:val="28"/>
            </w:rPr>
            <w:instrText xml:space="preserve"> PAGE   \* MERGEFORMAT </w:instrText>
          </w:r>
          <w:r w:rsidRPr="004B4136">
            <w:rPr>
              <w:rFonts w:ascii="Berlin Sans FB Demi" w:hAnsi="Berlin Sans FB Demi"/>
              <w:color w:val="FFFFFF" w:themeColor="background1"/>
              <w:sz w:val="28"/>
              <w:szCs w:val="28"/>
            </w:rPr>
            <w:fldChar w:fldCharType="separate"/>
          </w:r>
          <w:r w:rsidR="00F45CE9">
            <w:rPr>
              <w:rFonts w:ascii="Berlin Sans FB Demi" w:hAnsi="Berlin Sans FB Demi"/>
              <w:noProof/>
              <w:color w:val="FFFFFF" w:themeColor="background1"/>
              <w:sz w:val="28"/>
              <w:szCs w:val="28"/>
            </w:rPr>
            <w:t>72</w:t>
          </w:r>
          <w:r w:rsidRPr="004B4136">
            <w:rPr>
              <w:rFonts w:ascii="Berlin Sans FB Demi" w:hAnsi="Berlin Sans FB Demi"/>
              <w:noProof/>
              <w:color w:val="FFFFFF" w:themeColor="background1"/>
              <w:sz w:val="28"/>
              <w:szCs w:val="28"/>
            </w:rPr>
            <w:fldChar w:fldCharType="end"/>
          </w:r>
        </w:p>
      </w:tc>
    </w:tr>
  </w:tbl>
  <w:p w:rsidR="000D34CC" w:rsidRPr="004B4136" w:rsidRDefault="000D34CC" w:rsidP="00F87474">
    <w:pPr>
      <w:rPr>
        <w:color w:val="00206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414" w:type="pct"/>
      <w:tblInd w:w="-567" w:type="dxa"/>
      <w:shd w:val="clear" w:color="auto" w:fill="D60093"/>
      <w:tblCellMar>
        <w:left w:w="0" w:type="dxa"/>
        <w:right w:w="0" w:type="dxa"/>
      </w:tblCellMar>
      <w:tblLook w:val="04A0" w:firstRow="1" w:lastRow="0" w:firstColumn="1" w:lastColumn="0" w:noHBand="0" w:noVBand="1"/>
    </w:tblPr>
    <w:tblGrid>
      <w:gridCol w:w="22"/>
      <w:gridCol w:w="9073"/>
      <w:gridCol w:w="910"/>
    </w:tblGrid>
    <w:tr w:rsidR="000D34CC" w:rsidRPr="004B4136" w:rsidTr="004B4136">
      <w:trPr>
        <w:trHeight w:hRule="exact" w:val="1137"/>
      </w:trPr>
      <w:tc>
        <w:tcPr>
          <w:tcW w:w="11" w:type="pct"/>
          <w:shd w:val="clear" w:color="auto" w:fill="D60093"/>
          <w:vAlign w:val="center"/>
        </w:tcPr>
        <w:p w:rsidR="000D34CC" w:rsidRPr="004B4136" w:rsidRDefault="000D34CC" w:rsidP="000D34CC">
          <w:pPr>
            <w:pStyle w:val="Footer"/>
            <w:tabs>
              <w:tab w:val="clear" w:pos="4680"/>
              <w:tab w:val="clear" w:pos="9360"/>
            </w:tabs>
            <w:spacing w:before="40" w:after="40"/>
            <w:rPr>
              <w:color w:val="002060"/>
            </w:rPr>
          </w:pPr>
        </w:p>
      </w:tc>
      <w:tc>
        <w:tcPr>
          <w:tcW w:w="4534" w:type="pct"/>
          <w:shd w:val="clear" w:color="auto" w:fill="FFFF00"/>
          <w:vAlign w:val="center"/>
        </w:tcPr>
        <w:p w:rsidR="000D34CC" w:rsidRPr="004B4136" w:rsidRDefault="000D34CC" w:rsidP="000D34CC">
          <w:pPr>
            <w:pStyle w:val="Footer"/>
            <w:tabs>
              <w:tab w:val="clear" w:pos="4680"/>
              <w:tab w:val="clear" w:pos="9360"/>
            </w:tabs>
            <w:spacing w:before="40" w:after="40"/>
            <w:ind w:left="144" w:right="144"/>
            <w:rPr>
              <w:rFonts w:ascii="Brush Script MT" w:hAnsi="Brush Script MT"/>
              <w:b/>
              <w:color w:val="002060"/>
              <w:sz w:val="2"/>
              <w:szCs w:val="28"/>
            </w:rPr>
          </w:pPr>
          <w:r w:rsidRPr="004B4136">
            <w:rPr>
              <w:noProof/>
              <w:color w:val="002060"/>
              <w:lang w:val="en-PH" w:eastAsia="en-PH"/>
            </w:rPr>
            <w:drawing>
              <wp:anchor distT="0" distB="0" distL="114300" distR="114300" simplePos="0" relativeHeight="251685888" behindDoc="0" locked="0" layoutInCell="1" allowOverlap="1" wp14:anchorId="1DF269AF" wp14:editId="77CD132C">
                <wp:simplePos x="0" y="0"/>
                <wp:positionH relativeFrom="column">
                  <wp:posOffset>125730</wp:posOffset>
                </wp:positionH>
                <wp:positionV relativeFrom="paragraph">
                  <wp:posOffset>53340</wp:posOffset>
                </wp:positionV>
                <wp:extent cx="529590" cy="531495"/>
                <wp:effectExtent l="0" t="0" r="3810" b="1905"/>
                <wp:wrapNone/>
                <wp:docPr id="14" name="Picture 14" descr="C:\Users\Public\se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ublic\seal.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29590" cy="531495"/>
                        </a:xfrm>
                        <a:prstGeom prst="rect">
                          <a:avLst/>
                        </a:prstGeom>
                        <a:noFill/>
                        <a:ln>
                          <a:noFill/>
                        </a:ln>
                      </pic:spPr>
                    </pic:pic>
                  </a:graphicData>
                </a:graphic>
              </wp:anchor>
            </w:drawing>
          </w:r>
        </w:p>
        <w:p w:rsidR="000D34CC" w:rsidRPr="004B4136" w:rsidRDefault="000D34CC" w:rsidP="000D34CC">
          <w:pPr>
            <w:pStyle w:val="Footer"/>
            <w:tabs>
              <w:tab w:val="clear" w:pos="4680"/>
              <w:tab w:val="clear" w:pos="9360"/>
            </w:tabs>
            <w:spacing w:before="40" w:after="40"/>
            <w:ind w:right="144" w:hanging="449"/>
            <w:rPr>
              <w:rFonts w:ascii="Brush Script MT" w:hAnsi="Brush Script MT"/>
              <w:b/>
              <w:color w:val="002060"/>
              <w:sz w:val="12"/>
              <w:szCs w:val="28"/>
            </w:rPr>
          </w:pPr>
        </w:p>
        <w:p w:rsidR="000D34CC" w:rsidRPr="004B4136" w:rsidRDefault="000D34CC" w:rsidP="000D34CC">
          <w:pPr>
            <w:pStyle w:val="Footer"/>
            <w:tabs>
              <w:tab w:val="clear" w:pos="4680"/>
              <w:tab w:val="clear" w:pos="9360"/>
            </w:tabs>
            <w:spacing w:before="40" w:after="40"/>
            <w:ind w:right="144" w:hanging="449"/>
            <w:rPr>
              <w:b/>
              <w:color w:val="002060"/>
              <w:sz w:val="28"/>
              <w:szCs w:val="28"/>
            </w:rPr>
          </w:pPr>
          <w:r w:rsidRPr="004B4136">
            <w:rPr>
              <w:rFonts w:ascii="Brush Script MT" w:hAnsi="Brush Script MT"/>
              <w:b/>
              <w:color w:val="002060"/>
              <w:sz w:val="36"/>
              <w:szCs w:val="28"/>
            </w:rPr>
            <w:t xml:space="preserve">Ma           </w:t>
          </w:r>
          <w:proofErr w:type="spellStart"/>
          <w:r w:rsidRPr="004B4136">
            <w:rPr>
              <w:rFonts w:ascii="Brush Script MT" w:hAnsi="Brush Script MT"/>
              <w:b/>
              <w:color w:val="002060"/>
              <w:sz w:val="36"/>
              <w:szCs w:val="28"/>
            </w:rPr>
            <w:t>Mangaldan</w:t>
          </w:r>
          <w:proofErr w:type="spellEnd"/>
          <w:r w:rsidRPr="004B4136">
            <w:rPr>
              <w:rFonts w:ascii="Brush Script MT" w:hAnsi="Brush Script MT"/>
              <w:b/>
              <w:color w:val="002060"/>
              <w:sz w:val="36"/>
              <w:szCs w:val="28"/>
            </w:rPr>
            <w:t xml:space="preserve">, </w:t>
          </w:r>
          <w:proofErr w:type="spellStart"/>
          <w:r w:rsidRPr="004B4136">
            <w:rPr>
              <w:rFonts w:ascii="Brush Script MT" w:hAnsi="Brush Script MT"/>
              <w:b/>
              <w:color w:val="002060"/>
              <w:sz w:val="36"/>
              <w:szCs w:val="28"/>
            </w:rPr>
            <w:t>Pangasinan</w:t>
          </w:r>
          <w:proofErr w:type="spellEnd"/>
          <w:r w:rsidRPr="004B4136">
            <w:rPr>
              <w:rFonts w:ascii="Brush Script MT" w:hAnsi="Brush Script MT"/>
              <w:b/>
              <w:color w:val="002060"/>
              <w:sz w:val="36"/>
              <w:szCs w:val="28"/>
            </w:rPr>
            <w:t xml:space="preserve">   </w:t>
          </w:r>
          <w:r w:rsidR="00F57F53">
            <w:rPr>
              <w:rFonts w:ascii="Brush Script MT" w:hAnsi="Brush Script MT"/>
              <w:b/>
              <w:color w:val="002060"/>
              <w:sz w:val="36"/>
              <w:szCs w:val="28"/>
            </w:rPr>
            <w:t xml:space="preserve">        </w:t>
          </w:r>
          <w:r w:rsidR="00F57F53" w:rsidRPr="00F420D1">
            <w:rPr>
              <w:rFonts w:ascii="Berlin Sans FB Demi" w:hAnsi="Berlin Sans FB Demi"/>
              <w:b/>
              <w:color w:val="002060"/>
              <w:sz w:val="28"/>
              <w:szCs w:val="28"/>
            </w:rPr>
            <w:t>VOLUME 1: CLUP 2016-2026</w:t>
          </w:r>
        </w:p>
      </w:tc>
      <w:tc>
        <w:tcPr>
          <w:tcW w:w="455" w:type="pct"/>
          <w:shd w:val="clear" w:color="auto" w:fill="002060"/>
          <w:vAlign w:val="center"/>
        </w:tcPr>
        <w:p w:rsidR="000D34CC" w:rsidRPr="004B4136" w:rsidRDefault="000D34CC" w:rsidP="000D34CC">
          <w:pPr>
            <w:pStyle w:val="Footer"/>
            <w:tabs>
              <w:tab w:val="clear" w:pos="4680"/>
              <w:tab w:val="clear" w:pos="9360"/>
            </w:tabs>
            <w:spacing w:before="40" w:after="40"/>
            <w:jc w:val="center"/>
            <w:rPr>
              <w:rFonts w:ascii="Berlin Sans FB Demi" w:hAnsi="Berlin Sans FB Demi"/>
              <w:color w:val="002060"/>
              <w:sz w:val="28"/>
              <w:szCs w:val="28"/>
            </w:rPr>
          </w:pPr>
          <w:r w:rsidRPr="004B4136">
            <w:rPr>
              <w:rFonts w:ascii="Berlin Sans FB Demi" w:hAnsi="Berlin Sans FB Demi"/>
              <w:color w:val="FFFFFF" w:themeColor="background1"/>
              <w:sz w:val="28"/>
              <w:szCs w:val="28"/>
            </w:rPr>
            <w:fldChar w:fldCharType="begin"/>
          </w:r>
          <w:r w:rsidRPr="004B4136">
            <w:rPr>
              <w:rFonts w:ascii="Berlin Sans FB Demi" w:hAnsi="Berlin Sans FB Demi"/>
              <w:color w:val="FFFFFF" w:themeColor="background1"/>
              <w:sz w:val="28"/>
              <w:szCs w:val="28"/>
            </w:rPr>
            <w:instrText xml:space="preserve"> PAGE   \* MERGEFORMAT </w:instrText>
          </w:r>
          <w:r w:rsidRPr="004B4136">
            <w:rPr>
              <w:rFonts w:ascii="Berlin Sans FB Demi" w:hAnsi="Berlin Sans FB Demi"/>
              <w:color w:val="FFFFFF" w:themeColor="background1"/>
              <w:sz w:val="28"/>
              <w:szCs w:val="28"/>
            </w:rPr>
            <w:fldChar w:fldCharType="separate"/>
          </w:r>
          <w:r w:rsidR="00F45CE9">
            <w:rPr>
              <w:rFonts w:ascii="Berlin Sans FB Demi" w:hAnsi="Berlin Sans FB Demi"/>
              <w:noProof/>
              <w:color w:val="FFFFFF" w:themeColor="background1"/>
              <w:sz w:val="28"/>
              <w:szCs w:val="28"/>
            </w:rPr>
            <w:t>62</w:t>
          </w:r>
          <w:r w:rsidRPr="004B4136">
            <w:rPr>
              <w:rFonts w:ascii="Berlin Sans FB Demi" w:hAnsi="Berlin Sans FB Demi"/>
              <w:noProof/>
              <w:color w:val="FFFFFF" w:themeColor="background1"/>
              <w:sz w:val="28"/>
              <w:szCs w:val="28"/>
            </w:rPr>
            <w:fldChar w:fldCharType="end"/>
          </w:r>
        </w:p>
      </w:tc>
    </w:tr>
  </w:tbl>
  <w:p w:rsidR="000D34CC" w:rsidRPr="004B4136" w:rsidRDefault="000D34CC" w:rsidP="00F87474">
    <w:pPr>
      <w:pStyle w:val="Footer"/>
      <w:rPr>
        <w:color w:val="00206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2102D" w:rsidRDefault="00D2102D" w:rsidP="005D720A">
      <w:pPr>
        <w:spacing w:after="0" w:line="240" w:lineRule="auto"/>
      </w:pPr>
      <w:r>
        <w:separator/>
      </w:r>
    </w:p>
  </w:footnote>
  <w:footnote w:type="continuationSeparator" w:id="0">
    <w:p w:rsidR="00D2102D" w:rsidRDefault="00D2102D" w:rsidP="005D720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34CC" w:rsidRDefault="00142DDB" w:rsidP="005D720A">
    <w:pPr>
      <w:pStyle w:val="Header"/>
    </w:pPr>
    <w:r>
      <w:rPr>
        <w:noProof/>
        <w:lang w:val="en-PH" w:eastAsia="en-PH"/>
      </w:rPr>
      <mc:AlternateContent>
        <mc:Choice Requires="wps">
          <w:drawing>
            <wp:anchor distT="0" distB="0" distL="114300" distR="114300" simplePos="0" relativeHeight="251687936" behindDoc="0" locked="0" layoutInCell="1" allowOverlap="1" wp14:anchorId="2C960F49" wp14:editId="13D531AC">
              <wp:simplePos x="0" y="0"/>
              <wp:positionH relativeFrom="column">
                <wp:posOffset>5362575</wp:posOffset>
              </wp:positionH>
              <wp:positionV relativeFrom="paragraph">
                <wp:posOffset>-410846</wp:posOffset>
              </wp:positionV>
              <wp:extent cx="1198245" cy="809625"/>
              <wp:effectExtent l="0" t="0" r="1905" b="9525"/>
              <wp:wrapNone/>
              <wp:docPr id="1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98245" cy="809625"/>
                      </a:xfrm>
                      <a:prstGeom prst="rect">
                        <a:avLst/>
                      </a:prstGeom>
                      <a:solidFill>
                        <a:srgbClr val="002060"/>
                      </a:solidFill>
                      <a:ln w="6350">
                        <a:noFill/>
                      </a:ln>
                    </wps:spPr>
                    <wps:txbx>
                      <w:txbxContent>
                        <w:p w:rsidR="00142DDB" w:rsidRPr="00142DDB" w:rsidRDefault="00142DDB" w:rsidP="00142DDB">
                          <w:pPr>
                            <w:pStyle w:val="ListBullet"/>
                          </w:pPr>
                          <w:r w:rsidRPr="00142DDB">
                            <w:t>CL</w:t>
                          </w:r>
                        </w:p>
                        <w:p w:rsidR="00142DDB" w:rsidRPr="00142DDB" w:rsidRDefault="00142DDB" w:rsidP="00142DDB">
                          <w:pPr>
                            <w:pStyle w:val="ListBulle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6" o:spid="_x0000_s1029" type="#_x0000_t202" style="position:absolute;margin-left:422.25pt;margin-top:-32.35pt;width:94.35pt;height:63.7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" fillcolor="#002060" stroked="f" strokeweight=".5pt">
              <v:path arrowok="t"/>
              <v:textbox>
                <w:txbxContent>
                  <w:p w:rsidR="00142DDB" w:rsidRPr="00142DDB" w:rsidRDefault="00142DDB" w:rsidP="00142DDB">
                    <w:pPr>
                      <w:pStyle w:val="ListBullet"/>
                    </w:pPr>
                    <w:r w:rsidRPr="00142DDB">
                      <w:t>CL</w:t>
                    </w:r>
                  </w:p>
                  <w:p w:rsidR="00142DDB" w:rsidRPr="00142DDB" w:rsidRDefault="00142DDB" w:rsidP="00142DDB">
                    <w:pPr>
                      <w:pStyle w:val="ListBullet"/>
                    </w:pPr>
                  </w:p>
                </w:txbxContent>
              </v:textbox>
            </v:shape>
          </w:pict>
        </mc:Fallback>
      </mc:AlternateContent>
    </w:r>
  </w:p>
  <w:p w:rsidR="000D34CC" w:rsidRDefault="000D34CC"/>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7839AD"/>
    <w:multiLevelType w:val="hybridMultilevel"/>
    <w:tmpl w:val="7E7CCE42"/>
    <w:lvl w:ilvl="0" w:tplc="0B82C24C">
      <w:start w:val="1"/>
      <w:numFmt w:val="bullet"/>
      <w:lvlText w:val="-"/>
      <w:lvlJc w:val="left"/>
      <w:pPr>
        <w:ind w:left="3960" w:hanging="360"/>
      </w:pPr>
      <w:rPr>
        <w:rFonts w:ascii="Calibri" w:eastAsia="Calibri" w:hAnsi="Calibri" w:cs="Times New Roman" w:hint="default"/>
      </w:rPr>
    </w:lvl>
    <w:lvl w:ilvl="1" w:tplc="04090003">
      <w:start w:val="1"/>
      <w:numFmt w:val="bullet"/>
      <w:lvlText w:val="o"/>
      <w:lvlJc w:val="left"/>
      <w:pPr>
        <w:ind w:left="4680" w:hanging="360"/>
      </w:pPr>
      <w:rPr>
        <w:rFonts w:ascii="Courier New" w:hAnsi="Courier New" w:cs="Courier New" w:hint="default"/>
      </w:rPr>
    </w:lvl>
    <w:lvl w:ilvl="2" w:tplc="04090005" w:tentative="1">
      <w:start w:val="1"/>
      <w:numFmt w:val="bullet"/>
      <w:lvlText w:val=""/>
      <w:lvlJc w:val="left"/>
      <w:pPr>
        <w:ind w:left="5400" w:hanging="360"/>
      </w:pPr>
      <w:rPr>
        <w:rFonts w:ascii="Wingdings" w:hAnsi="Wingdings" w:hint="default"/>
      </w:rPr>
    </w:lvl>
    <w:lvl w:ilvl="3" w:tplc="04090001" w:tentative="1">
      <w:start w:val="1"/>
      <w:numFmt w:val="bullet"/>
      <w:lvlText w:val=""/>
      <w:lvlJc w:val="left"/>
      <w:pPr>
        <w:ind w:left="6120" w:hanging="360"/>
      </w:pPr>
      <w:rPr>
        <w:rFonts w:ascii="Symbol" w:hAnsi="Symbol" w:hint="default"/>
      </w:rPr>
    </w:lvl>
    <w:lvl w:ilvl="4" w:tplc="04090003" w:tentative="1">
      <w:start w:val="1"/>
      <w:numFmt w:val="bullet"/>
      <w:lvlText w:val="o"/>
      <w:lvlJc w:val="left"/>
      <w:pPr>
        <w:ind w:left="6840" w:hanging="360"/>
      </w:pPr>
      <w:rPr>
        <w:rFonts w:ascii="Courier New" w:hAnsi="Courier New" w:cs="Courier New" w:hint="default"/>
      </w:rPr>
    </w:lvl>
    <w:lvl w:ilvl="5" w:tplc="04090005" w:tentative="1">
      <w:start w:val="1"/>
      <w:numFmt w:val="bullet"/>
      <w:lvlText w:val=""/>
      <w:lvlJc w:val="left"/>
      <w:pPr>
        <w:ind w:left="7560" w:hanging="360"/>
      </w:pPr>
      <w:rPr>
        <w:rFonts w:ascii="Wingdings" w:hAnsi="Wingdings" w:hint="default"/>
      </w:rPr>
    </w:lvl>
    <w:lvl w:ilvl="6" w:tplc="04090001" w:tentative="1">
      <w:start w:val="1"/>
      <w:numFmt w:val="bullet"/>
      <w:lvlText w:val=""/>
      <w:lvlJc w:val="left"/>
      <w:pPr>
        <w:ind w:left="8280" w:hanging="360"/>
      </w:pPr>
      <w:rPr>
        <w:rFonts w:ascii="Symbol" w:hAnsi="Symbol" w:hint="default"/>
      </w:rPr>
    </w:lvl>
    <w:lvl w:ilvl="7" w:tplc="04090003" w:tentative="1">
      <w:start w:val="1"/>
      <w:numFmt w:val="bullet"/>
      <w:lvlText w:val="o"/>
      <w:lvlJc w:val="left"/>
      <w:pPr>
        <w:ind w:left="9000" w:hanging="360"/>
      </w:pPr>
      <w:rPr>
        <w:rFonts w:ascii="Courier New" w:hAnsi="Courier New" w:cs="Courier New" w:hint="default"/>
      </w:rPr>
    </w:lvl>
    <w:lvl w:ilvl="8" w:tplc="04090005" w:tentative="1">
      <w:start w:val="1"/>
      <w:numFmt w:val="bullet"/>
      <w:lvlText w:val=""/>
      <w:lvlJc w:val="left"/>
      <w:pPr>
        <w:ind w:left="9720" w:hanging="360"/>
      </w:pPr>
      <w:rPr>
        <w:rFonts w:ascii="Wingdings" w:hAnsi="Wingdings" w:hint="default"/>
      </w:rPr>
    </w:lvl>
  </w:abstractNum>
  <w:abstractNum w:abstractNumId="1">
    <w:nsid w:val="08083C61"/>
    <w:multiLevelType w:val="hybridMultilevel"/>
    <w:tmpl w:val="A6AA75E6"/>
    <w:lvl w:ilvl="0" w:tplc="3409000F">
      <w:start w:val="1"/>
      <w:numFmt w:val="decimal"/>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2">
    <w:nsid w:val="0FA4379D"/>
    <w:multiLevelType w:val="hybridMultilevel"/>
    <w:tmpl w:val="863AC5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60A3A9F"/>
    <w:multiLevelType w:val="hybridMultilevel"/>
    <w:tmpl w:val="2D103708"/>
    <w:lvl w:ilvl="0" w:tplc="9F02B9CA">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1A433D26"/>
    <w:multiLevelType w:val="hybridMultilevel"/>
    <w:tmpl w:val="06100C9C"/>
    <w:lvl w:ilvl="0" w:tplc="4A9A616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1AA851A3"/>
    <w:multiLevelType w:val="hybridMultilevel"/>
    <w:tmpl w:val="59E66114"/>
    <w:lvl w:ilvl="0" w:tplc="93024010">
      <w:start w:val="1"/>
      <w:numFmt w:val="bullet"/>
      <w:lvlText w:val="-"/>
      <w:lvlJc w:val="left"/>
      <w:pPr>
        <w:tabs>
          <w:tab w:val="num" w:pos="720"/>
        </w:tabs>
        <w:ind w:left="720" w:hanging="360"/>
      </w:pPr>
      <w:rPr>
        <w:rFonts w:ascii="Arial" w:hAnsi="Arial" w:hint="default"/>
      </w:rPr>
    </w:lvl>
    <w:lvl w:ilvl="1" w:tplc="3916525E" w:tentative="1">
      <w:start w:val="1"/>
      <w:numFmt w:val="bullet"/>
      <w:lvlText w:val="-"/>
      <w:lvlJc w:val="left"/>
      <w:pPr>
        <w:tabs>
          <w:tab w:val="num" w:pos="1440"/>
        </w:tabs>
        <w:ind w:left="1440" w:hanging="360"/>
      </w:pPr>
      <w:rPr>
        <w:rFonts w:ascii="Arial" w:hAnsi="Arial" w:hint="default"/>
      </w:rPr>
    </w:lvl>
    <w:lvl w:ilvl="2" w:tplc="786083E2" w:tentative="1">
      <w:start w:val="1"/>
      <w:numFmt w:val="bullet"/>
      <w:lvlText w:val="-"/>
      <w:lvlJc w:val="left"/>
      <w:pPr>
        <w:tabs>
          <w:tab w:val="num" w:pos="2160"/>
        </w:tabs>
        <w:ind w:left="2160" w:hanging="360"/>
      </w:pPr>
      <w:rPr>
        <w:rFonts w:ascii="Arial" w:hAnsi="Arial" w:hint="default"/>
      </w:rPr>
    </w:lvl>
    <w:lvl w:ilvl="3" w:tplc="1E04E6DC" w:tentative="1">
      <w:start w:val="1"/>
      <w:numFmt w:val="bullet"/>
      <w:lvlText w:val="-"/>
      <w:lvlJc w:val="left"/>
      <w:pPr>
        <w:tabs>
          <w:tab w:val="num" w:pos="2880"/>
        </w:tabs>
        <w:ind w:left="2880" w:hanging="360"/>
      </w:pPr>
      <w:rPr>
        <w:rFonts w:ascii="Arial" w:hAnsi="Arial" w:hint="default"/>
      </w:rPr>
    </w:lvl>
    <w:lvl w:ilvl="4" w:tplc="1DF4651A" w:tentative="1">
      <w:start w:val="1"/>
      <w:numFmt w:val="bullet"/>
      <w:lvlText w:val="-"/>
      <w:lvlJc w:val="left"/>
      <w:pPr>
        <w:tabs>
          <w:tab w:val="num" w:pos="3600"/>
        </w:tabs>
        <w:ind w:left="3600" w:hanging="360"/>
      </w:pPr>
      <w:rPr>
        <w:rFonts w:ascii="Arial" w:hAnsi="Arial" w:hint="default"/>
      </w:rPr>
    </w:lvl>
    <w:lvl w:ilvl="5" w:tplc="F54E39E2" w:tentative="1">
      <w:start w:val="1"/>
      <w:numFmt w:val="bullet"/>
      <w:lvlText w:val="-"/>
      <w:lvlJc w:val="left"/>
      <w:pPr>
        <w:tabs>
          <w:tab w:val="num" w:pos="4320"/>
        </w:tabs>
        <w:ind w:left="4320" w:hanging="360"/>
      </w:pPr>
      <w:rPr>
        <w:rFonts w:ascii="Arial" w:hAnsi="Arial" w:hint="default"/>
      </w:rPr>
    </w:lvl>
    <w:lvl w:ilvl="6" w:tplc="1ECA755E" w:tentative="1">
      <w:start w:val="1"/>
      <w:numFmt w:val="bullet"/>
      <w:lvlText w:val="-"/>
      <w:lvlJc w:val="left"/>
      <w:pPr>
        <w:tabs>
          <w:tab w:val="num" w:pos="5040"/>
        </w:tabs>
        <w:ind w:left="5040" w:hanging="360"/>
      </w:pPr>
      <w:rPr>
        <w:rFonts w:ascii="Arial" w:hAnsi="Arial" w:hint="default"/>
      </w:rPr>
    </w:lvl>
    <w:lvl w:ilvl="7" w:tplc="37A4F956" w:tentative="1">
      <w:start w:val="1"/>
      <w:numFmt w:val="bullet"/>
      <w:lvlText w:val="-"/>
      <w:lvlJc w:val="left"/>
      <w:pPr>
        <w:tabs>
          <w:tab w:val="num" w:pos="5760"/>
        </w:tabs>
        <w:ind w:left="5760" w:hanging="360"/>
      </w:pPr>
      <w:rPr>
        <w:rFonts w:ascii="Arial" w:hAnsi="Arial" w:hint="default"/>
      </w:rPr>
    </w:lvl>
    <w:lvl w:ilvl="8" w:tplc="E0BC2FCA" w:tentative="1">
      <w:start w:val="1"/>
      <w:numFmt w:val="bullet"/>
      <w:lvlText w:val="-"/>
      <w:lvlJc w:val="left"/>
      <w:pPr>
        <w:tabs>
          <w:tab w:val="num" w:pos="6480"/>
        </w:tabs>
        <w:ind w:left="6480" w:hanging="360"/>
      </w:pPr>
      <w:rPr>
        <w:rFonts w:ascii="Arial" w:hAnsi="Arial" w:hint="default"/>
      </w:rPr>
    </w:lvl>
  </w:abstractNum>
  <w:abstractNum w:abstractNumId="6">
    <w:nsid w:val="26CF7F75"/>
    <w:multiLevelType w:val="hybridMultilevel"/>
    <w:tmpl w:val="9CA4EA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6F17597"/>
    <w:multiLevelType w:val="multilevel"/>
    <w:tmpl w:val="B8AE6AD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8">
    <w:nsid w:val="4509202A"/>
    <w:multiLevelType w:val="hybridMultilevel"/>
    <w:tmpl w:val="1FE28C16"/>
    <w:lvl w:ilvl="0" w:tplc="E3EEA45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nsid w:val="4B3E45DD"/>
    <w:multiLevelType w:val="hybridMultilevel"/>
    <w:tmpl w:val="A5262A90"/>
    <w:lvl w:ilvl="0" w:tplc="48BE3924">
      <w:start w:val="1"/>
      <w:numFmt w:val="decimal"/>
      <w:lvlText w:val="%1."/>
      <w:lvlJc w:val="left"/>
      <w:pPr>
        <w:ind w:left="1080" w:hanging="360"/>
      </w:pPr>
      <w:rPr>
        <w:rFonts w:ascii="Times New Roman" w:eastAsia="Calibri" w:hAnsi="Times New Roman" w:cs="Times New Roman"/>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4CE0691C"/>
    <w:multiLevelType w:val="hybridMultilevel"/>
    <w:tmpl w:val="2D103708"/>
    <w:lvl w:ilvl="0" w:tplc="9F02B9CA">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53E24C26"/>
    <w:multiLevelType w:val="hybridMultilevel"/>
    <w:tmpl w:val="1FE28C16"/>
    <w:lvl w:ilvl="0" w:tplc="E3EEA45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554C1198"/>
    <w:multiLevelType w:val="hybridMultilevel"/>
    <w:tmpl w:val="1FE28C16"/>
    <w:lvl w:ilvl="0" w:tplc="E3EEA45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5C480FC2"/>
    <w:multiLevelType w:val="hybridMultilevel"/>
    <w:tmpl w:val="50927F6C"/>
    <w:lvl w:ilvl="0" w:tplc="34090017">
      <w:start w:val="1"/>
      <w:numFmt w:val="lowerLetter"/>
      <w:lvlText w:val="%1)"/>
      <w:lvlJc w:val="left"/>
      <w:pPr>
        <w:ind w:left="720" w:hanging="360"/>
      </w:p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14">
    <w:nsid w:val="5E4B375F"/>
    <w:multiLevelType w:val="hybridMultilevel"/>
    <w:tmpl w:val="1FE28C16"/>
    <w:lvl w:ilvl="0" w:tplc="E3EEA45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5F476B5D"/>
    <w:multiLevelType w:val="hybridMultilevel"/>
    <w:tmpl w:val="FF88B6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60EB668E"/>
    <w:multiLevelType w:val="hybridMultilevel"/>
    <w:tmpl w:val="28A6BB12"/>
    <w:lvl w:ilvl="0" w:tplc="4306AE60">
      <w:start w:val="1"/>
      <w:numFmt w:val="bullet"/>
      <w:lvlText w:val="-"/>
      <w:lvlJc w:val="left"/>
      <w:pPr>
        <w:tabs>
          <w:tab w:val="num" w:pos="720"/>
        </w:tabs>
        <w:ind w:left="720" w:hanging="360"/>
      </w:pPr>
      <w:rPr>
        <w:rFonts w:ascii="Arial" w:hAnsi="Arial" w:hint="default"/>
      </w:rPr>
    </w:lvl>
    <w:lvl w:ilvl="1" w:tplc="36C227C2" w:tentative="1">
      <w:start w:val="1"/>
      <w:numFmt w:val="bullet"/>
      <w:lvlText w:val="-"/>
      <w:lvlJc w:val="left"/>
      <w:pPr>
        <w:tabs>
          <w:tab w:val="num" w:pos="1440"/>
        </w:tabs>
        <w:ind w:left="1440" w:hanging="360"/>
      </w:pPr>
      <w:rPr>
        <w:rFonts w:ascii="Arial" w:hAnsi="Arial" w:hint="default"/>
      </w:rPr>
    </w:lvl>
    <w:lvl w:ilvl="2" w:tplc="A56CB732" w:tentative="1">
      <w:start w:val="1"/>
      <w:numFmt w:val="bullet"/>
      <w:lvlText w:val="-"/>
      <w:lvlJc w:val="left"/>
      <w:pPr>
        <w:tabs>
          <w:tab w:val="num" w:pos="2160"/>
        </w:tabs>
        <w:ind w:left="2160" w:hanging="360"/>
      </w:pPr>
      <w:rPr>
        <w:rFonts w:ascii="Arial" w:hAnsi="Arial" w:hint="default"/>
      </w:rPr>
    </w:lvl>
    <w:lvl w:ilvl="3" w:tplc="78D271FC" w:tentative="1">
      <w:start w:val="1"/>
      <w:numFmt w:val="bullet"/>
      <w:lvlText w:val="-"/>
      <w:lvlJc w:val="left"/>
      <w:pPr>
        <w:tabs>
          <w:tab w:val="num" w:pos="2880"/>
        </w:tabs>
        <w:ind w:left="2880" w:hanging="360"/>
      </w:pPr>
      <w:rPr>
        <w:rFonts w:ascii="Arial" w:hAnsi="Arial" w:hint="default"/>
      </w:rPr>
    </w:lvl>
    <w:lvl w:ilvl="4" w:tplc="2DDE1AD8" w:tentative="1">
      <w:start w:val="1"/>
      <w:numFmt w:val="bullet"/>
      <w:lvlText w:val="-"/>
      <w:lvlJc w:val="left"/>
      <w:pPr>
        <w:tabs>
          <w:tab w:val="num" w:pos="3600"/>
        </w:tabs>
        <w:ind w:left="3600" w:hanging="360"/>
      </w:pPr>
      <w:rPr>
        <w:rFonts w:ascii="Arial" w:hAnsi="Arial" w:hint="default"/>
      </w:rPr>
    </w:lvl>
    <w:lvl w:ilvl="5" w:tplc="24A64778" w:tentative="1">
      <w:start w:val="1"/>
      <w:numFmt w:val="bullet"/>
      <w:lvlText w:val="-"/>
      <w:lvlJc w:val="left"/>
      <w:pPr>
        <w:tabs>
          <w:tab w:val="num" w:pos="4320"/>
        </w:tabs>
        <w:ind w:left="4320" w:hanging="360"/>
      </w:pPr>
      <w:rPr>
        <w:rFonts w:ascii="Arial" w:hAnsi="Arial" w:hint="default"/>
      </w:rPr>
    </w:lvl>
    <w:lvl w:ilvl="6" w:tplc="2336419E" w:tentative="1">
      <w:start w:val="1"/>
      <w:numFmt w:val="bullet"/>
      <w:lvlText w:val="-"/>
      <w:lvlJc w:val="left"/>
      <w:pPr>
        <w:tabs>
          <w:tab w:val="num" w:pos="5040"/>
        </w:tabs>
        <w:ind w:left="5040" w:hanging="360"/>
      </w:pPr>
      <w:rPr>
        <w:rFonts w:ascii="Arial" w:hAnsi="Arial" w:hint="default"/>
      </w:rPr>
    </w:lvl>
    <w:lvl w:ilvl="7" w:tplc="A3DCBFD8" w:tentative="1">
      <w:start w:val="1"/>
      <w:numFmt w:val="bullet"/>
      <w:lvlText w:val="-"/>
      <w:lvlJc w:val="left"/>
      <w:pPr>
        <w:tabs>
          <w:tab w:val="num" w:pos="5760"/>
        </w:tabs>
        <w:ind w:left="5760" w:hanging="360"/>
      </w:pPr>
      <w:rPr>
        <w:rFonts w:ascii="Arial" w:hAnsi="Arial" w:hint="default"/>
      </w:rPr>
    </w:lvl>
    <w:lvl w:ilvl="8" w:tplc="380211E4" w:tentative="1">
      <w:start w:val="1"/>
      <w:numFmt w:val="bullet"/>
      <w:lvlText w:val="-"/>
      <w:lvlJc w:val="left"/>
      <w:pPr>
        <w:tabs>
          <w:tab w:val="num" w:pos="6480"/>
        </w:tabs>
        <w:ind w:left="6480" w:hanging="360"/>
      </w:pPr>
      <w:rPr>
        <w:rFonts w:ascii="Arial" w:hAnsi="Arial" w:hint="default"/>
      </w:rPr>
    </w:lvl>
  </w:abstractNum>
  <w:abstractNum w:abstractNumId="17">
    <w:nsid w:val="61FD6132"/>
    <w:multiLevelType w:val="hybridMultilevel"/>
    <w:tmpl w:val="091234F4"/>
    <w:lvl w:ilvl="0" w:tplc="0B82C24C">
      <w:start w:val="1"/>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65B81076"/>
    <w:multiLevelType w:val="hybridMultilevel"/>
    <w:tmpl w:val="465A70B6"/>
    <w:lvl w:ilvl="0" w:tplc="3409000F">
      <w:start w:val="1"/>
      <w:numFmt w:val="decimal"/>
      <w:lvlText w:val="%1."/>
      <w:lvlJc w:val="left"/>
      <w:pPr>
        <w:ind w:left="720" w:hanging="360"/>
      </w:p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19">
    <w:nsid w:val="6A340DD8"/>
    <w:multiLevelType w:val="hybridMultilevel"/>
    <w:tmpl w:val="B4CEF482"/>
    <w:lvl w:ilvl="0" w:tplc="D5803B7C">
      <w:start w:val="1"/>
      <w:numFmt w:val="bullet"/>
      <w:lvlText w:val="-"/>
      <w:lvlJc w:val="left"/>
      <w:pPr>
        <w:tabs>
          <w:tab w:val="num" w:pos="720"/>
        </w:tabs>
        <w:ind w:left="720" w:hanging="360"/>
      </w:pPr>
      <w:rPr>
        <w:rFonts w:ascii="Arial" w:hAnsi="Arial" w:hint="default"/>
      </w:rPr>
    </w:lvl>
    <w:lvl w:ilvl="1" w:tplc="4FCA818A" w:tentative="1">
      <w:start w:val="1"/>
      <w:numFmt w:val="bullet"/>
      <w:lvlText w:val="-"/>
      <w:lvlJc w:val="left"/>
      <w:pPr>
        <w:tabs>
          <w:tab w:val="num" w:pos="1440"/>
        </w:tabs>
        <w:ind w:left="1440" w:hanging="360"/>
      </w:pPr>
      <w:rPr>
        <w:rFonts w:ascii="Arial" w:hAnsi="Arial" w:hint="default"/>
      </w:rPr>
    </w:lvl>
    <w:lvl w:ilvl="2" w:tplc="0366AE90" w:tentative="1">
      <w:start w:val="1"/>
      <w:numFmt w:val="bullet"/>
      <w:lvlText w:val="-"/>
      <w:lvlJc w:val="left"/>
      <w:pPr>
        <w:tabs>
          <w:tab w:val="num" w:pos="2160"/>
        </w:tabs>
        <w:ind w:left="2160" w:hanging="360"/>
      </w:pPr>
      <w:rPr>
        <w:rFonts w:ascii="Arial" w:hAnsi="Arial" w:hint="default"/>
      </w:rPr>
    </w:lvl>
    <w:lvl w:ilvl="3" w:tplc="724A06E8" w:tentative="1">
      <w:start w:val="1"/>
      <w:numFmt w:val="bullet"/>
      <w:lvlText w:val="-"/>
      <w:lvlJc w:val="left"/>
      <w:pPr>
        <w:tabs>
          <w:tab w:val="num" w:pos="2880"/>
        </w:tabs>
        <w:ind w:left="2880" w:hanging="360"/>
      </w:pPr>
      <w:rPr>
        <w:rFonts w:ascii="Arial" w:hAnsi="Arial" w:hint="default"/>
      </w:rPr>
    </w:lvl>
    <w:lvl w:ilvl="4" w:tplc="48C4D668" w:tentative="1">
      <w:start w:val="1"/>
      <w:numFmt w:val="bullet"/>
      <w:lvlText w:val="-"/>
      <w:lvlJc w:val="left"/>
      <w:pPr>
        <w:tabs>
          <w:tab w:val="num" w:pos="3600"/>
        </w:tabs>
        <w:ind w:left="3600" w:hanging="360"/>
      </w:pPr>
      <w:rPr>
        <w:rFonts w:ascii="Arial" w:hAnsi="Arial" w:hint="default"/>
      </w:rPr>
    </w:lvl>
    <w:lvl w:ilvl="5" w:tplc="ED6AC182" w:tentative="1">
      <w:start w:val="1"/>
      <w:numFmt w:val="bullet"/>
      <w:lvlText w:val="-"/>
      <w:lvlJc w:val="left"/>
      <w:pPr>
        <w:tabs>
          <w:tab w:val="num" w:pos="4320"/>
        </w:tabs>
        <w:ind w:left="4320" w:hanging="360"/>
      </w:pPr>
      <w:rPr>
        <w:rFonts w:ascii="Arial" w:hAnsi="Arial" w:hint="default"/>
      </w:rPr>
    </w:lvl>
    <w:lvl w:ilvl="6" w:tplc="3D3C973C" w:tentative="1">
      <w:start w:val="1"/>
      <w:numFmt w:val="bullet"/>
      <w:lvlText w:val="-"/>
      <w:lvlJc w:val="left"/>
      <w:pPr>
        <w:tabs>
          <w:tab w:val="num" w:pos="5040"/>
        </w:tabs>
        <w:ind w:left="5040" w:hanging="360"/>
      </w:pPr>
      <w:rPr>
        <w:rFonts w:ascii="Arial" w:hAnsi="Arial" w:hint="default"/>
      </w:rPr>
    </w:lvl>
    <w:lvl w:ilvl="7" w:tplc="743CB40A" w:tentative="1">
      <w:start w:val="1"/>
      <w:numFmt w:val="bullet"/>
      <w:lvlText w:val="-"/>
      <w:lvlJc w:val="left"/>
      <w:pPr>
        <w:tabs>
          <w:tab w:val="num" w:pos="5760"/>
        </w:tabs>
        <w:ind w:left="5760" w:hanging="360"/>
      </w:pPr>
      <w:rPr>
        <w:rFonts w:ascii="Arial" w:hAnsi="Arial" w:hint="default"/>
      </w:rPr>
    </w:lvl>
    <w:lvl w:ilvl="8" w:tplc="98AECD84" w:tentative="1">
      <w:start w:val="1"/>
      <w:numFmt w:val="bullet"/>
      <w:lvlText w:val="-"/>
      <w:lvlJc w:val="left"/>
      <w:pPr>
        <w:tabs>
          <w:tab w:val="num" w:pos="6480"/>
        </w:tabs>
        <w:ind w:left="6480" w:hanging="360"/>
      </w:pPr>
      <w:rPr>
        <w:rFonts w:ascii="Arial" w:hAnsi="Arial" w:hint="default"/>
      </w:rPr>
    </w:lvl>
  </w:abstractNum>
  <w:abstractNum w:abstractNumId="20">
    <w:nsid w:val="6BCD5C1B"/>
    <w:multiLevelType w:val="hybridMultilevel"/>
    <w:tmpl w:val="900C85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6E5761B7"/>
    <w:multiLevelType w:val="hybridMultilevel"/>
    <w:tmpl w:val="DC960842"/>
    <w:lvl w:ilvl="0" w:tplc="1B027714">
      <w:start w:val="1"/>
      <w:numFmt w:val="bullet"/>
      <w:lvlText w:val="-"/>
      <w:lvlJc w:val="left"/>
      <w:pPr>
        <w:tabs>
          <w:tab w:val="num" w:pos="720"/>
        </w:tabs>
        <w:ind w:left="720" w:hanging="360"/>
      </w:pPr>
      <w:rPr>
        <w:rFonts w:ascii="Arial" w:hAnsi="Arial" w:hint="default"/>
      </w:rPr>
    </w:lvl>
    <w:lvl w:ilvl="1" w:tplc="A038100A" w:tentative="1">
      <w:start w:val="1"/>
      <w:numFmt w:val="bullet"/>
      <w:lvlText w:val="-"/>
      <w:lvlJc w:val="left"/>
      <w:pPr>
        <w:tabs>
          <w:tab w:val="num" w:pos="1440"/>
        </w:tabs>
        <w:ind w:left="1440" w:hanging="360"/>
      </w:pPr>
      <w:rPr>
        <w:rFonts w:ascii="Arial" w:hAnsi="Arial" w:hint="default"/>
      </w:rPr>
    </w:lvl>
    <w:lvl w:ilvl="2" w:tplc="964EB99E" w:tentative="1">
      <w:start w:val="1"/>
      <w:numFmt w:val="bullet"/>
      <w:lvlText w:val="-"/>
      <w:lvlJc w:val="left"/>
      <w:pPr>
        <w:tabs>
          <w:tab w:val="num" w:pos="2160"/>
        </w:tabs>
        <w:ind w:left="2160" w:hanging="360"/>
      </w:pPr>
      <w:rPr>
        <w:rFonts w:ascii="Arial" w:hAnsi="Arial" w:hint="default"/>
      </w:rPr>
    </w:lvl>
    <w:lvl w:ilvl="3" w:tplc="5A840E18" w:tentative="1">
      <w:start w:val="1"/>
      <w:numFmt w:val="bullet"/>
      <w:lvlText w:val="-"/>
      <w:lvlJc w:val="left"/>
      <w:pPr>
        <w:tabs>
          <w:tab w:val="num" w:pos="2880"/>
        </w:tabs>
        <w:ind w:left="2880" w:hanging="360"/>
      </w:pPr>
      <w:rPr>
        <w:rFonts w:ascii="Arial" w:hAnsi="Arial" w:hint="default"/>
      </w:rPr>
    </w:lvl>
    <w:lvl w:ilvl="4" w:tplc="11DA1B48" w:tentative="1">
      <w:start w:val="1"/>
      <w:numFmt w:val="bullet"/>
      <w:lvlText w:val="-"/>
      <w:lvlJc w:val="left"/>
      <w:pPr>
        <w:tabs>
          <w:tab w:val="num" w:pos="3600"/>
        </w:tabs>
        <w:ind w:left="3600" w:hanging="360"/>
      </w:pPr>
      <w:rPr>
        <w:rFonts w:ascii="Arial" w:hAnsi="Arial" w:hint="default"/>
      </w:rPr>
    </w:lvl>
    <w:lvl w:ilvl="5" w:tplc="DD583A70" w:tentative="1">
      <w:start w:val="1"/>
      <w:numFmt w:val="bullet"/>
      <w:lvlText w:val="-"/>
      <w:lvlJc w:val="left"/>
      <w:pPr>
        <w:tabs>
          <w:tab w:val="num" w:pos="4320"/>
        </w:tabs>
        <w:ind w:left="4320" w:hanging="360"/>
      </w:pPr>
      <w:rPr>
        <w:rFonts w:ascii="Arial" w:hAnsi="Arial" w:hint="default"/>
      </w:rPr>
    </w:lvl>
    <w:lvl w:ilvl="6" w:tplc="4AF2B42A" w:tentative="1">
      <w:start w:val="1"/>
      <w:numFmt w:val="bullet"/>
      <w:lvlText w:val="-"/>
      <w:lvlJc w:val="left"/>
      <w:pPr>
        <w:tabs>
          <w:tab w:val="num" w:pos="5040"/>
        </w:tabs>
        <w:ind w:left="5040" w:hanging="360"/>
      </w:pPr>
      <w:rPr>
        <w:rFonts w:ascii="Arial" w:hAnsi="Arial" w:hint="default"/>
      </w:rPr>
    </w:lvl>
    <w:lvl w:ilvl="7" w:tplc="4AAE55C4" w:tentative="1">
      <w:start w:val="1"/>
      <w:numFmt w:val="bullet"/>
      <w:lvlText w:val="-"/>
      <w:lvlJc w:val="left"/>
      <w:pPr>
        <w:tabs>
          <w:tab w:val="num" w:pos="5760"/>
        </w:tabs>
        <w:ind w:left="5760" w:hanging="360"/>
      </w:pPr>
      <w:rPr>
        <w:rFonts w:ascii="Arial" w:hAnsi="Arial" w:hint="default"/>
      </w:rPr>
    </w:lvl>
    <w:lvl w:ilvl="8" w:tplc="C110189E" w:tentative="1">
      <w:start w:val="1"/>
      <w:numFmt w:val="bullet"/>
      <w:lvlText w:val="-"/>
      <w:lvlJc w:val="left"/>
      <w:pPr>
        <w:tabs>
          <w:tab w:val="num" w:pos="6480"/>
        </w:tabs>
        <w:ind w:left="6480" w:hanging="360"/>
      </w:pPr>
      <w:rPr>
        <w:rFonts w:ascii="Arial" w:hAnsi="Arial" w:hint="default"/>
      </w:rPr>
    </w:lvl>
  </w:abstractNum>
  <w:abstractNum w:abstractNumId="22">
    <w:nsid w:val="6ED65FEA"/>
    <w:multiLevelType w:val="hybridMultilevel"/>
    <w:tmpl w:val="DB3298D8"/>
    <w:lvl w:ilvl="0" w:tplc="197E4FCE">
      <w:start w:val="1"/>
      <w:numFmt w:val="bullet"/>
      <w:lvlText w:val="-"/>
      <w:lvlJc w:val="left"/>
      <w:pPr>
        <w:tabs>
          <w:tab w:val="num" w:pos="720"/>
        </w:tabs>
        <w:ind w:left="720" w:hanging="360"/>
      </w:pPr>
      <w:rPr>
        <w:rFonts w:ascii="Arial" w:hAnsi="Arial" w:hint="default"/>
      </w:rPr>
    </w:lvl>
    <w:lvl w:ilvl="1" w:tplc="FBE29AFA" w:tentative="1">
      <w:start w:val="1"/>
      <w:numFmt w:val="bullet"/>
      <w:lvlText w:val="-"/>
      <w:lvlJc w:val="left"/>
      <w:pPr>
        <w:tabs>
          <w:tab w:val="num" w:pos="1440"/>
        </w:tabs>
        <w:ind w:left="1440" w:hanging="360"/>
      </w:pPr>
      <w:rPr>
        <w:rFonts w:ascii="Arial" w:hAnsi="Arial" w:hint="default"/>
      </w:rPr>
    </w:lvl>
    <w:lvl w:ilvl="2" w:tplc="FE768D42" w:tentative="1">
      <w:start w:val="1"/>
      <w:numFmt w:val="bullet"/>
      <w:lvlText w:val="-"/>
      <w:lvlJc w:val="left"/>
      <w:pPr>
        <w:tabs>
          <w:tab w:val="num" w:pos="2160"/>
        </w:tabs>
        <w:ind w:left="2160" w:hanging="360"/>
      </w:pPr>
      <w:rPr>
        <w:rFonts w:ascii="Arial" w:hAnsi="Arial" w:hint="default"/>
      </w:rPr>
    </w:lvl>
    <w:lvl w:ilvl="3" w:tplc="892A81C8" w:tentative="1">
      <w:start w:val="1"/>
      <w:numFmt w:val="bullet"/>
      <w:lvlText w:val="-"/>
      <w:lvlJc w:val="left"/>
      <w:pPr>
        <w:tabs>
          <w:tab w:val="num" w:pos="2880"/>
        </w:tabs>
        <w:ind w:left="2880" w:hanging="360"/>
      </w:pPr>
      <w:rPr>
        <w:rFonts w:ascii="Arial" w:hAnsi="Arial" w:hint="default"/>
      </w:rPr>
    </w:lvl>
    <w:lvl w:ilvl="4" w:tplc="689E09C0" w:tentative="1">
      <w:start w:val="1"/>
      <w:numFmt w:val="bullet"/>
      <w:lvlText w:val="-"/>
      <w:lvlJc w:val="left"/>
      <w:pPr>
        <w:tabs>
          <w:tab w:val="num" w:pos="3600"/>
        </w:tabs>
        <w:ind w:left="3600" w:hanging="360"/>
      </w:pPr>
      <w:rPr>
        <w:rFonts w:ascii="Arial" w:hAnsi="Arial" w:hint="default"/>
      </w:rPr>
    </w:lvl>
    <w:lvl w:ilvl="5" w:tplc="45A2B238" w:tentative="1">
      <w:start w:val="1"/>
      <w:numFmt w:val="bullet"/>
      <w:lvlText w:val="-"/>
      <w:lvlJc w:val="left"/>
      <w:pPr>
        <w:tabs>
          <w:tab w:val="num" w:pos="4320"/>
        </w:tabs>
        <w:ind w:left="4320" w:hanging="360"/>
      </w:pPr>
      <w:rPr>
        <w:rFonts w:ascii="Arial" w:hAnsi="Arial" w:hint="default"/>
      </w:rPr>
    </w:lvl>
    <w:lvl w:ilvl="6" w:tplc="903A8108" w:tentative="1">
      <w:start w:val="1"/>
      <w:numFmt w:val="bullet"/>
      <w:lvlText w:val="-"/>
      <w:lvlJc w:val="left"/>
      <w:pPr>
        <w:tabs>
          <w:tab w:val="num" w:pos="5040"/>
        </w:tabs>
        <w:ind w:left="5040" w:hanging="360"/>
      </w:pPr>
      <w:rPr>
        <w:rFonts w:ascii="Arial" w:hAnsi="Arial" w:hint="default"/>
      </w:rPr>
    </w:lvl>
    <w:lvl w:ilvl="7" w:tplc="964EBA7E" w:tentative="1">
      <w:start w:val="1"/>
      <w:numFmt w:val="bullet"/>
      <w:lvlText w:val="-"/>
      <w:lvlJc w:val="left"/>
      <w:pPr>
        <w:tabs>
          <w:tab w:val="num" w:pos="5760"/>
        </w:tabs>
        <w:ind w:left="5760" w:hanging="360"/>
      </w:pPr>
      <w:rPr>
        <w:rFonts w:ascii="Arial" w:hAnsi="Arial" w:hint="default"/>
      </w:rPr>
    </w:lvl>
    <w:lvl w:ilvl="8" w:tplc="EEB09A10" w:tentative="1">
      <w:start w:val="1"/>
      <w:numFmt w:val="bullet"/>
      <w:lvlText w:val="-"/>
      <w:lvlJc w:val="left"/>
      <w:pPr>
        <w:tabs>
          <w:tab w:val="num" w:pos="6480"/>
        </w:tabs>
        <w:ind w:left="6480" w:hanging="360"/>
      </w:pPr>
      <w:rPr>
        <w:rFonts w:ascii="Arial" w:hAnsi="Arial" w:hint="default"/>
      </w:rPr>
    </w:lvl>
  </w:abstractNum>
  <w:abstractNum w:abstractNumId="23">
    <w:nsid w:val="71AE790F"/>
    <w:multiLevelType w:val="hybridMultilevel"/>
    <w:tmpl w:val="EC6CA7A6"/>
    <w:lvl w:ilvl="0" w:tplc="0C72B03A">
      <w:start w:val="1"/>
      <w:numFmt w:val="bullet"/>
      <w:lvlText w:val="-"/>
      <w:lvlJc w:val="left"/>
      <w:pPr>
        <w:tabs>
          <w:tab w:val="num" w:pos="720"/>
        </w:tabs>
        <w:ind w:left="720" w:hanging="360"/>
      </w:pPr>
      <w:rPr>
        <w:rFonts w:ascii="Arial" w:hAnsi="Arial" w:hint="default"/>
      </w:rPr>
    </w:lvl>
    <w:lvl w:ilvl="1" w:tplc="35AC6DB4" w:tentative="1">
      <w:start w:val="1"/>
      <w:numFmt w:val="bullet"/>
      <w:lvlText w:val="-"/>
      <w:lvlJc w:val="left"/>
      <w:pPr>
        <w:tabs>
          <w:tab w:val="num" w:pos="1440"/>
        </w:tabs>
        <w:ind w:left="1440" w:hanging="360"/>
      </w:pPr>
      <w:rPr>
        <w:rFonts w:ascii="Arial" w:hAnsi="Arial" w:hint="default"/>
      </w:rPr>
    </w:lvl>
    <w:lvl w:ilvl="2" w:tplc="F9AA9620" w:tentative="1">
      <w:start w:val="1"/>
      <w:numFmt w:val="bullet"/>
      <w:lvlText w:val="-"/>
      <w:lvlJc w:val="left"/>
      <w:pPr>
        <w:tabs>
          <w:tab w:val="num" w:pos="2160"/>
        </w:tabs>
        <w:ind w:left="2160" w:hanging="360"/>
      </w:pPr>
      <w:rPr>
        <w:rFonts w:ascii="Arial" w:hAnsi="Arial" w:hint="default"/>
      </w:rPr>
    </w:lvl>
    <w:lvl w:ilvl="3" w:tplc="D7F8DCDE" w:tentative="1">
      <w:start w:val="1"/>
      <w:numFmt w:val="bullet"/>
      <w:lvlText w:val="-"/>
      <w:lvlJc w:val="left"/>
      <w:pPr>
        <w:tabs>
          <w:tab w:val="num" w:pos="2880"/>
        </w:tabs>
        <w:ind w:left="2880" w:hanging="360"/>
      </w:pPr>
      <w:rPr>
        <w:rFonts w:ascii="Arial" w:hAnsi="Arial" w:hint="default"/>
      </w:rPr>
    </w:lvl>
    <w:lvl w:ilvl="4" w:tplc="CA5CDC96" w:tentative="1">
      <w:start w:val="1"/>
      <w:numFmt w:val="bullet"/>
      <w:lvlText w:val="-"/>
      <w:lvlJc w:val="left"/>
      <w:pPr>
        <w:tabs>
          <w:tab w:val="num" w:pos="3600"/>
        </w:tabs>
        <w:ind w:left="3600" w:hanging="360"/>
      </w:pPr>
      <w:rPr>
        <w:rFonts w:ascii="Arial" w:hAnsi="Arial" w:hint="default"/>
      </w:rPr>
    </w:lvl>
    <w:lvl w:ilvl="5" w:tplc="E1FAC3F6" w:tentative="1">
      <w:start w:val="1"/>
      <w:numFmt w:val="bullet"/>
      <w:lvlText w:val="-"/>
      <w:lvlJc w:val="left"/>
      <w:pPr>
        <w:tabs>
          <w:tab w:val="num" w:pos="4320"/>
        </w:tabs>
        <w:ind w:left="4320" w:hanging="360"/>
      </w:pPr>
      <w:rPr>
        <w:rFonts w:ascii="Arial" w:hAnsi="Arial" w:hint="default"/>
      </w:rPr>
    </w:lvl>
    <w:lvl w:ilvl="6" w:tplc="68EE027E" w:tentative="1">
      <w:start w:val="1"/>
      <w:numFmt w:val="bullet"/>
      <w:lvlText w:val="-"/>
      <w:lvlJc w:val="left"/>
      <w:pPr>
        <w:tabs>
          <w:tab w:val="num" w:pos="5040"/>
        </w:tabs>
        <w:ind w:left="5040" w:hanging="360"/>
      </w:pPr>
      <w:rPr>
        <w:rFonts w:ascii="Arial" w:hAnsi="Arial" w:hint="default"/>
      </w:rPr>
    </w:lvl>
    <w:lvl w:ilvl="7" w:tplc="17324886" w:tentative="1">
      <w:start w:val="1"/>
      <w:numFmt w:val="bullet"/>
      <w:lvlText w:val="-"/>
      <w:lvlJc w:val="left"/>
      <w:pPr>
        <w:tabs>
          <w:tab w:val="num" w:pos="5760"/>
        </w:tabs>
        <w:ind w:left="5760" w:hanging="360"/>
      </w:pPr>
      <w:rPr>
        <w:rFonts w:ascii="Arial" w:hAnsi="Arial" w:hint="default"/>
      </w:rPr>
    </w:lvl>
    <w:lvl w:ilvl="8" w:tplc="8B34B2E8" w:tentative="1">
      <w:start w:val="1"/>
      <w:numFmt w:val="bullet"/>
      <w:lvlText w:val="-"/>
      <w:lvlJc w:val="left"/>
      <w:pPr>
        <w:tabs>
          <w:tab w:val="num" w:pos="6480"/>
        </w:tabs>
        <w:ind w:left="6480" w:hanging="360"/>
      </w:pPr>
      <w:rPr>
        <w:rFonts w:ascii="Arial" w:hAnsi="Arial" w:hint="default"/>
      </w:rPr>
    </w:lvl>
  </w:abstractNum>
  <w:abstractNum w:abstractNumId="24">
    <w:nsid w:val="747E4FAF"/>
    <w:multiLevelType w:val="hybridMultilevel"/>
    <w:tmpl w:val="442E20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7D4F1B95"/>
    <w:multiLevelType w:val="hybridMultilevel"/>
    <w:tmpl w:val="A332398E"/>
    <w:lvl w:ilvl="0" w:tplc="53986194">
      <w:start w:val="1"/>
      <w:numFmt w:val="bullet"/>
      <w:lvlText w:val="-"/>
      <w:lvlJc w:val="left"/>
      <w:pPr>
        <w:tabs>
          <w:tab w:val="num" w:pos="720"/>
        </w:tabs>
        <w:ind w:left="720" w:hanging="360"/>
      </w:pPr>
      <w:rPr>
        <w:rFonts w:ascii="Arial" w:hAnsi="Arial" w:hint="default"/>
      </w:rPr>
    </w:lvl>
    <w:lvl w:ilvl="1" w:tplc="CE529DB2" w:tentative="1">
      <w:start w:val="1"/>
      <w:numFmt w:val="bullet"/>
      <w:lvlText w:val="-"/>
      <w:lvlJc w:val="left"/>
      <w:pPr>
        <w:tabs>
          <w:tab w:val="num" w:pos="1440"/>
        </w:tabs>
        <w:ind w:left="1440" w:hanging="360"/>
      </w:pPr>
      <w:rPr>
        <w:rFonts w:ascii="Arial" w:hAnsi="Arial" w:hint="default"/>
      </w:rPr>
    </w:lvl>
    <w:lvl w:ilvl="2" w:tplc="448294C8" w:tentative="1">
      <w:start w:val="1"/>
      <w:numFmt w:val="bullet"/>
      <w:lvlText w:val="-"/>
      <w:lvlJc w:val="left"/>
      <w:pPr>
        <w:tabs>
          <w:tab w:val="num" w:pos="2160"/>
        </w:tabs>
        <w:ind w:left="2160" w:hanging="360"/>
      </w:pPr>
      <w:rPr>
        <w:rFonts w:ascii="Arial" w:hAnsi="Arial" w:hint="default"/>
      </w:rPr>
    </w:lvl>
    <w:lvl w:ilvl="3" w:tplc="29924D66" w:tentative="1">
      <w:start w:val="1"/>
      <w:numFmt w:val="bullet"/>
      <w:lvlText w:val="-"/>
      <w:lvlJc w:val="left"/>
      <w:pPr>
        <w:tabs>
          <w:tab w:val="num" w:pos="2880"/>
        </w:tabs>
        <w:ind w:left="2880" w:hanging="360"/>
      </w:pPr>
      <w:rPr>
        <w:rFonts w:ascii="Arial" w:hAnsi="Arial" w:hint="default"/>
      </w:rPr>
    </w:lvl>
    <w:lvl w:ilvl="4" w:tplc="ADFC41DA" w:tentative="1">
      <w:start w:val="1"/>
      <w:numFmt w:val="bullet"/>
      <w:lvlText w:val="-"/>
      <w:lvlJc w:val="left"/>
      <w:pPr>
        <w:tabs>
          <w:tab w:val="num" w:pos="3600"/>
        </w:tabs>
        <w:ind w:left="3600" w:hanging="360"/>
      </w:pPr>
      <w:rPr>
        <w:rFonts w:ascii="Arial" w:hAnsi="Arial" w:hint="default"/>
      </w:rPr>
    </w:lvl>
    <w:lvl w:ilvl="5" w:tplc="DE74B1E0" w:tentative="1">
      <w:start w:val="1"/>
      <w:numFmt w:val="bullet"/>
      <w:lvlText w:val="-"/>
      <w:lvlJc w:val="left"/>
      <w:pPr>
        <w:tabs>
          <w:tab w:val="num" w:pos="4320"/>
        </w:tabs>
        <w:ind w:left="4320" w:hanging="360"/>
      </w:pPr>
      <w:rPr>
        <w:rFonts w:ascii="Arial" w:hAnsi="Arial" w:hint="default"/>
      </w:rPr>
    </w:lvl>
    <w:lvl w:ilvl="6" w:tplc="84926BCE" w:tentative="1">
      <w:start w:val="1"/>
      <w:numFmt w:val="bullet"/>
      <w:lvlText w:val="-"/>
      <w:lvlJc w:val="left"/>
      <w:pPr>
        <w:tabs>
          <w:tab w:val="num" w:pos="5040"/>
        </w:tabs>
        <w:ind w:left="5040" w:hanging="360"/>
      </w:pPr>
      <w:rPr>
        <w:rFonts w:ascii="Arial" w:hAnsi="Arial" w:hint="default"/>
      </w:rPr>
    </w:lvl>
    <w:lvl w:ilvl="7" w:tplc="5C14D39E" w:tentative="1">
      <w:start w:val="1"/>
      <w:numFmt w:val="bullet"/>
      <w:lvlText w:val="-"/>
      <w:lvlJc w:val="left"/>
      <w:pPr>
        <w:tabs>
          <w:tab w:val="num" w:pos="5760"/>
        </w:tabs>
        <w:ind w:left="5760" w:hanging="360"/>
      </w:pPr>
      <w:rPr>
        <w:rFonts w:ascii="Arial" w:hAnsi="Arial" w:hint="default"/>
      </w:rPr>
    </w:lvl>
    <w:lvl w:ilvl="8" w:tplc="E7B00A54" w:tentative="1">
      <w:start w:val="1"/>
      <w:numFmt w:val="bullet"/>
      <w:lvlText w:val="-"/>
      <w:lvlJc w:val="left"/>
      <w:pPr>
        <w:tabs>
          <w:tab w:val="num" w:pos="6480"/>
        </w:tabs>
        <w:ind w:left="6480" w:hanging="360"/>
      </w:pPr>
      <w:rPr>
        <w:rFonts w:ascii="Arial" w:hAnsi="Arial" w:hint="default"/>
      </w:rPr>
    </w:lvl>
  </w:abstractNum>
  <w:num w:numId="1">
    <w:abstractNumId w:val="12"/>
  </w:num>
  <w:num w:numId="2">
    <w:abstractNumId w:val="9"/>
  </w:num>
  <w:num w:numId="3">
    <w:abstractNumId w:val="10"/>
  </w:num>
  <w:num w:numId="4">
    <w:abstractNumId w:val="7"/>
  </w:num>
  <w:num w:numId="5">
    <w:abstractNumId w:val="0"/>
  </w:num>
  <w:num w:numId="6">
    <w:abstractNumId w:val="3"/>
  </w:num>
  <w:num w:numId="7">
    <w:abstractNumId w:val="15"/>
  </w:num>
  <w:num w:numId="8">
    <w:abstractNumId w:val="22"/>
  </w:num>
  <w:num w:numId="9">
    <w:abstractNumId w:val="25"/>
  </w:num>
  <w:num w:numId="10">
    <w:abstractNumId w:val="23"/>
  </w:num>
  <w:num w:numId="11">
    <w:abstractNumId w:val="21"/>
  </w:num>
  <w:num w:numId="12">
    <w:abstractNumId w:val="5"/>
  </w:num>
  <w:num w:numId="13">
    <w:abstractNumId w:val="19"/>
  </w:num>
  <w:num w:numId="14">
    <w:abstractNumId w:val="16"/>
  </w:num>
  <w:num w:numId="15">
    <w:abstractNumId w:val="17"/>
  </w:num>
  <w:num w:numId="16">
    <w:abstractNumId w:val="8"/>
  </w:num>
  <w:num w:numId="17">
    <w:abstractNumId w:val="14"/>
  </w:num>
  <w:num w:numId="18">
    <w:abstractNumId w:val="11"/>
  </w:num>
  <w:num w:numId="19">
    <w:abstractNumId w:val="20"/>
  </w:num>
  <w:num w:numId="20">
    <w:abstractNumId w:val="4"/>
  </w:num>
  <w:num w:numId="21">
    <w:abstractNumId w:val="24"/>
  </w:num>
  <w:num w:numId="22">
    <w:abstractNumId w:val="2"/>
  </w:num>
  <w:num w:numId="23">
    <w:abstractNumId w:val="6"/>
  </w:num>
  <w:num w:numId="24">
    <w:abstractNumId w:val="18"/>
  </w:num>
  <w:num w:numId="25">
    <w:abstractNumId w:val="1"/>
  </w:num>
  <w:num w:numId="26">
    <w:abstractNumId w:val="13"/>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activeWritingStyle w:appName="MSWord" w:lang="en-PH" w:vendorID="64" w:dllVersion="131078" w:nlCheck="1" w:checkStyle="0"/>
  <w:activeWritingStyle w:appName="MSWord" w:lang="en-US" w:vendorID="64" w:dllVersion="131078" w:nlCheck="1" w:checkStyle="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D720A"/>
    <w:rsid w:val="000461A0"/>
    <w:rsid w:val="00050AF0"/>
    <w:rsid w:val="00053D2E"/>
    <w:rsid w:val="000548D1"/>
    <w:rsid w:val="000659A5"/>
    <w:rsid w:val="00086664"/>
    <w:rsid w:val="0008679A"/>
    <w:rsid w:val="00094C29"/>
    <w:rsid w:val="000A41D2"/>
    <w:rsid w:val="000A681A"/>
    <w:rsid w:val="000D34CC"/>
    <w:rsid w:val="000D7B11"/>
    <w:rsid w:val="000F4704"/>
    <w:rsid w:val="00113A8D"/>
    <w:rsid w:val="0011675E"/>
    <w:rsid w:val="00117D16"/>
    <w:rsid w:val="0012144A"/>
    <w:rsid w:val="00141E52"/>
    <w:rsid w:val="00142DDB"/>
    <w:rsid w:val="00156E04"/>
    <w:rsid w:val="0017738D"/>
    <w:rsid w:val="0018380E"/>
    <w:rsid w:val="001A66B0"/>
    <w:rsid w:val="001B5691"/>
    <w:rsid w:val="001C04F2"/>
    <w:rsid w:val="001C1BEB"/>
    <w:rsid w:val="001C5908"/>
    <w:rsid w:val="001E2B40"/>
    <w:rsid w:val="001E403C"/>
    <w:rsid w:val="001F4298"/>
    <w:rsid w:val="00251342"/>
    <w:rsid w:val="002517E8"/>
    <w:rsid w:val="002A05C6"/>
    <w:rsid w:val="002D4373"/>
    <w:rsid w:val="002D732D"/>
    <w:rsid w:val="003025A7"/>
    <w:rsid w:val="003164F3"/>
    <w:rsid w:val="00343545"/>
    <w:rsid w:val="00355D8B"/>
    <w:rsid w:val="003632BE"/>
    <w:rsid w:val="00366463"/>
    <w:rsid w:val="00383C66"/>
    <w:rsid w:val="003F51EE"/>
    <w:rsid w:val="00407913"/>
    <w:rsid w:val="0041693E"/>
    <w:rsid w:val="00430C32"/>
    <w:rsid w:val="00436556"/>
    <w:rsid w:val="00484063"/>
    <w:rsid w:val="004A4175"/>
    <w:rsid w:val="004A5B1B"/>
    <w:rsid w:val="004B1726"/>
    <w:rsid w:val="004B4136"/>
    <w:rsid w:val="00534FCF"/>
    <w:rsid w:val="00537FE8"/>
    <w:rsid w:val="005426DD"/>
    <w:rsid w:val="0054393F"/>
    <w:rsid w:val="005474A0"/>
    <w:rsid w:val="00551008"/>
    <w:rsid w:val="00575749"/>
    <w:rsid w:val="0059092B"/>
    <w:rsid w:val="005947B1"/>
    <w:rsid w:val="005B1323"/>
    <w:rsid w:val="005B5284"/>
    <w:rsid w:val="005C18A9"/>
    <w:rsid w:val="005D720A"/>
    <w:rsid w:val="005E795F"/>
    <w:rsid w:val="005F3EDE"/>
    <w:rsid w:val="00602F89"/>
    <w:rsid w:val="006040E7"/>
    <w:rsid w:val="00607D6F"/>
    <w:rsid w:val="006132DD"/>
    <w:rsid w:val="00632F2C"/>
    <w:rsid w:val="00633397"/>
    <w:rsid w:val="0063623B"/>
    <w:rsid w:val="006506E3"/>
    <w:rsid w:val="00671E4B"/>
    <w:rsid w:val="0068170C"/>
    <w:rsid w:val="0069316D"/>
    <w:rsid w:val="006D3520"/>
    <w:rsid w:val="006E6EB6"/>
    <w:rsid w:val="007113DC"/>
    <w:rsid w:val="0071584D"/>
    <w:rsid w:val="00771347"/>
    <w:rsid w:val="0078208D"/>
    <w:rsid w:val="007909D1"/>
    <w:rsid w:val="007B3333"/>
    <w:rsid w:val="007B59B0"/>
    <w:rsid w:val="007C53F6"/>
    <w:rsid w:val="007F1A54"/>
    <w:rsid w:val="007F792A"/>
    <w:rsid w:val="00837FBA"/>
    <w:rsid w:val="00842511"/>
    <w:rsid w:val="0089347B"/>
    <w:rsid w:val="008B54DC"/>
    <w:rsid w:val="008B712F"/>
    <w:rsid w:val="008C28B6"/>
    <w:rsid w:val="008E1499"/>
    <w:rsid w:val="008E5138"/>
    <w:rsid w:val="008F0EAC"/>
    <w:rsid w:val="008F66B5"/>
    <w:rsid w:val="00904EA0"/>
    <w:rsid w:val="00922823"/>
    <w:rsid w:val="00932F83"/>
    <w:rsid w:val="00980917"/>
    <w:rsid w:val="0098127F"/>
    <w:rsid w:val="00994FB1"/>
    <w:rsid w:val="009B2B4E"/>
    <w:rsid w:val="009C455B"/>
    <w:rsid w:val="009C7165"/>
    <w:rsid w:val="009E0F21"/>
    <w:rsid w:val="009E6EAF"/>
    <w:rsid w:val="009E7600"/>
    <w:rsid w:val="00A143F6"/>
    <w:rsid w:val="00A61A7B"/>
    <w:rsid w:val="00A76FDE"/>
    <w:rsid w:val="00A92B3F"/>
    <w:rsid w:val="00AE20B2"/>
    <w:rsid w:val="00AE575F"/>
    <w:rsid w:val="00AE7349"/>
    <w:rsid w:val="00AF538D"/>
    <w:rsid w:val="00B04DD7"/>
    <w:rsid w:val="00B148E5"/>
    <w:rsid w:val="00B17225"/>
    <w:rsid w:val="00B65619"/>
    <w:rsid w:val="00B872FB"/>
    <w:rsid w:val="00BA4F86"/>
    <w:rsid w:val="00BB0A9C"/>
    <w:rsid w:val="00BB6707"/>
    <w:rsid w:val="00BC3505"/>
    <w:rsid w:val="00BD7D6E"/>
    <w:rsid w:val="00C005C1"/>
    <w:rsid w:val="00C17482"/>
    <w:rsid w:val="00C32B0C"/>
    <w:rsid w:val="00C40531"/>
    <w:rsid w:val="00C7389A"/>
    <w:rsid w:val="00C7457A"/>
    <w:rsid w:val="00CA4BAB"/>
    <w:rsid w:val="00CC267C"/>
    <w:rsid w:val="00CC7BC2"/>
    <w:rsid w:val="00CE6D8A"/>
    <w:rsid w:val="00D0370C"/>
    <w:rsid w:val="00D06AC6"/>
    <w:rsid w:val="00D2102D"/>
    <w:rsid w:val="00D52C08"/>
    <w:rsid w:val="00D75401"/>
    <w:rsid w:val="00D9264E"/>
    <w:rsid w:val="00DD238D"/>
    <w:rsid w:val="00DF6908"/>
    <w:rsid w:val="00E1208A"/>
    <w:rsid w:val="00E21D67"/>
    <w:rsid w:val="00EA0A4F"/>
    <w:rsid w:val="00EC041D"/>
    <w:rsid w:val="00ED5853"/>
    <w:rsid w:val="00ED7097"/>
    <w:rsid w:val="00EE6220"/>
    <w:rsid w:val="00F37B74"/>
    <w:rsid w:val="00F45CE9"/>
    <w:rsid w:val="00F57F53"/>
    <w:rsid w:val="00F87474"/>
    <w:rsid w:val="00F9548B"/>
    <w:rsid w:val="00FD4B68"/>
    <w:rsid w:val="00FF29EF"/>
  </w:rsids>
  <m:mathPr>
    <m:mathFont m:val="Cambria Math"/>
    <m:brkBin m:val="before"/>
    <m:brkBinSub m:val="--"/>
    <m:smallFrac/>
    <m:dispDef/>
    <m:lMargin m:val="0"/>
    <m:rMargin m:val="0"/>
    <m:defJc m:val="centerGroup"/>
    <m:wrapIndent m:val="1440"/>
    <m:intLim m:val="subSup"/>
    <m:naryLim m:val="undOvr"/>
  </m:mathPr>
  <w:themeFontLang w:val="en-P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qFormat="1"/>
    <w:lsdException w:name="caption" w:uiPriority="0" w:qFormat="1"/>
    <w:lsdException w:name="footnote reference" w:uiPriority="0"/>
    <w:lsdException w:name="page number" w:uiPriority="0"/>
    <w:lsdException w:name="List Bullet" w:uiPriority="0"/>
    <w:lsdException w:name="List 2" w:uiPriority="0"/>
    <w:lsdException w:name="List 3" w:uiPriority="0"/>
    <w:lsdException w:name="List 4" w:uiPriority="0"/>
    <w:lsdException w:name="Title" w:semiHidden="0" w:uiPriority="10" w:unhideWhenUsed="0" w:qFormat="1"/>
    <w:lsdException w:name="Default Paragraph Font" w:uiPriority="1"/>
    <w:lsdException w:name="Body Text" w:uiPriority="0"/>
    <w:lsdException w:name="Body Text Indent" w:uiPriority="0"/>
    <w:lsdException w:name="List Continue 2" w:uiPriority="0"/>
    <w:lsdException w:name="List Continue 3" w:uiPriority="0"/>
    <w:lsdException w:name="List Continue 4"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annotation subjec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qFormat/>
    <w:rsid w:val="005D720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nhideWhenUsed/>
    <w:qFormat/>
    <w:rsid w:val="005D720A"/>
    <w:pPr>
      <w:keepNext/>
      <w:spacing w:after="0" w:line="240" w:lineRule="auto"/>
      <w:outlineLvl w:val="1"/>
    </w:pPr>
    <w:rPr>
      <w:rFonts w:ascii="Times New Roman" w:eastAsia="Times New Roman" w:hAnsi="Times New Roman" w:cs="Times New Roman"/>
      <w:sz w:val="24"/>
      <w:szCs w:val="20"/>
    </w:rPr>
  </w:style>
  <w:style w:type="paragraph" w:styleId="Heading3">
    <w:name w:val="heading 3"/>
    <w:basedOn w:val="Normal"/>
    <w:next w:val="Normal"/>
    <w:link w:val="Heading3Char"/>
    <w:semiHidden/>
    <w:unhideWhenUsed/>
    <w:qFormat/>
    <w:rsid w:val="005D720A"/>
    <w:pPr>
      <w:keepNext/>
      <w:spacing w:before="240" w:after="60" w:line="240" w:lineRule="auto"/>
      <w:outlineLvl w:val="2"/>
    </w:pPr>
    <w:rPr>
      <w:rFonts w:ascii="Cambria" w:eastAsia="Times New Roman" w:hAnsi="Cambria" w:cs="Times New Roman"/>
      <w:b/>
      <w:bCs/>
      <w:sz w:val="26"/>
      <w:szCs w:val="26"/>
    </w:rPr>
  </w:style>
  <w:style w:type="paragraph" w:styleId="Heading4">
    <w:name w:val="heading 4"/>
    <w:basedOn w:val="Normal"/>
    <w:next w:val="Normal"/>
    <w:link w:val="Heading4Char"/>
    <w:unhideWhenUsed/>
    <w:qFormat/>
    <w:rsid w:val="005D720A"/>
    <w:pPr>
      <w:keepNext/>
      <w:spacing w:before="240" w:after="60" w:line="240" w:lineRule="auto"/>
      <w:outlineLvl w:val="3"/>
    </w:pPr>
    <w:rPr>
      <w:rFonts w:ascii="Calibri" w:eastAsia="Times New Roman" w:hAnsi="Calibri" w:cs="Times New Roman"/>
      <w:b/>
      <w:bCs/>
      <w:sz w:val="28"/>
      <w:szCs w:val="28"/>
    </w:rPr>
  </w:style>
  <w:style w:type="paragraph" w:styleId="Heading5">
    <w:name w:val="heading 5"/>
    <w:basedOn w:val="Normal"/>
    <w:next w:val="Normal"/>
    <w:link w:val="Heading5Char"/>
    <w:semiHidden/>
    <w:unhideWhenUsed/>
    <w:qFormat/>
    <w:rsid w:val="005D720A"/>
    <w:pPr>
      <w:spacing w:before="240" w:after="60" w:line="240" w:lineRule="auto"/>
      <w:outlineLvl w:val="4"/>
    </w:pPr>
    <w:rPr>
      <w:rFonts w:ascii="Calibri" w:eastAsia="Times New Roman" w:hAnsi="Calibri" w:cs="Times New Roman"/>
      <w:b/>
      <w:bCs/>
      <w:i/>
      <w:iCs/>
      <w:sz w:val="26"/>
      <w:szCs w:val="26"/>
    </w:rPr>
  </w:style>
  <w:style w:type="paragraph" w:styleId="Heading6">
    <w:name w:val="heading 6"/>
    <w:basedOn w:val="Normal"/>
    <w:next w:val="Normal"/>
    <w:link w:val="Heading6Char"/>
    <w:unhideWhenUsed/>
    <w:qFormat/>
    <w:rsid w:val="005D720A"/>
    <w:pPr>
      <w:spacing w:before="240" w:after="60" w:line="240" w:lineRule="auto"/>
      <w:outlineLvl w:val="5"/>
    </w:pPr>
    <w:rPr>
      <w:rFonts w:ascii="Calibri" w:eastAsia="Times New Roman" w:hAnsi="Calibri" w:cs="Times New Roman"/>
      <w:b/>
      <w:bCs/>
    </w:rPr>
  </w:style>
  <w:style w:type="paragraph" w:styleId="Heading7">
    <w:name w:val="heading 7"/>
    <w:basedOn w:val="Normal"/>
    <w:next w:val="Normal"/>
    <w:link w:val="Heading7Char"/>
    <w:qFormat/>
    <w:rsid w:val="005D720A"/>
    <w:pPr>
      <w:keepNext/>
      <w:spacing w:after="0" w:line="240" w:lineRule="auto"/>
      <w:jc w:val="center"/>
      <w:outlineLvl w:val="6"/>
    </w:pPr>
    <w:rPr>
      <w:rFonts w:ascii="Times New Roman" w:eastAsia="Times New Roman" w:hAnsi="Times New Roman" w:cs="Times New Roman"/>
      <w:b/>
      <w:color w:val="000000"/>
      <w:sz w:val="24"/>
      <w:szCs w:val="20"/>
    </w:rPr>
  </w:style>
  <w:style w:type="paragraph" w:styleId="Heading8">
    <w:name w:val="heading 8"/>
    <w:basedOn w:val="Normal"/>
    <w:next w:val="Normal"/>
    <w:link w:val="Heading8Char"/>
    <w:qFormat/>
    <w:rsid w:val="005D720A"/>
    <w:pPr>
      <w:keepNext/>
      <w:spacing w:after="0" w:line="240" w:lineRule="auto"/>
      <w:outlineLvl w:val="7"/>
    </w:pPr>
    <w:rPr>
      <w:rFonts w:ascii="Times New Roman" w:eastAsia="Times New Roman" w:hAnsi="Times New Roman" w:cs="Times New Roman"/>
      <w:b/>
      <w:color w:val="000000"/>
      <w:sz w:val="24"/>
      <w:szCs w:val="20"/>
    </w:rPr>
  </w:style>
  <w:style w:type="paragraph" w:styleId="Heading9">
    <w:name w:val="heading 9"/>
    <w:basedOn w:val="Normal"/>
    <w:next w:val="Normal"/>
    <w:link w:val="Heading9Char"/>
    <w:unhideWhenUsed/>
    <w:qFormat/>
    <w:rsid w:val="005D720A"/>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D720A"/>
    <w:pPr>
      <w:tabs>
        <w:tab w:val="center" w:pos="4680"/>
        <w:tab w:val="right" w:pos="9360"/>
      </w:tabs>
      <w:spacing w:after="0" w:line="240" w:lineRule="auto"/>
    </w:pPr>
  </w:style>
  <w:style w:type="character" w:customStyle="1" w:styleId="HeaderChar">
    <w:name w:val="Header Char"/>
    <w:basedOn w:val="DefaultParagraphFont"/>
    <w:link w:val="Header"/>
    <w:uiPriority w:val="99"/>
    <w:rsid w:val="005D720A"/>
  </w:style>
  <w:style w:type="paragraph" w:styleId="Footer">
    <w:name w:val="footer"/>
    <w:basedOn w:val="Normal"/>
    <w:link w:val="FooterChar"/>
    <w:uiPriority w:val="99"/>
    <w:unhideWhenUsed/>
    <w:qFormat/>
    <w:rsid w:val="005D720A"/>
    <w:pPr>
      <w:tabs>
        <w:tab w:val="center" w:pos="4680"/>
        <w:tab w:val="right" w:pos="9360"/>
      </w:tabs>
      <w:spacing w:after="0" w:line="240" w:lineRule="auto"/>
    </w:pPr>
  </w:style>
  <w:style w:type="character" w:customStyle="1" w:styleId="FooterChar">
    <w:name w:val="Footer Char"/>
    <w:basedOn w:val="DefaultParagraphFont"/>
    <w:link w:val="Footer"/>
    <w:uiPriority w:val="99"/>
    <w:rsid w:val="005D720A"/>
  </w:style>
  <w:style w:type="paragraph" w:styleId="NoSpacing">
    <w:name w:val="No Spacing"/>
    <w:link w:val="NoSpacingChar"/>
    <w:uiPriority w:val="1"/>
    <w:qFormat/>
    <w:rsid w:val="005D720A"/>
    <w:pPr>
      <w:spacing w:after="0" w:line="240" w:lineRule="auto"/>
    </w:pPr>
    <w:rPr>
      <w:rFonts w:ascii="Calibri" w:eastAsia="Calibri" w:hAnsi="Calibri" w:cs="Times New Roman"/>
    </w:rPr>
  </w:style>
  <w:style w:type="character" w:customStyle="1" w:styleId="Heading1Char">
    <w:name w:val="Heading 1 Char"/>
    <w:basedOn w:val="DefaultParagraphFont"/>
    <w:link w:val="Heading1"/>
    <w:rsid w:val="005D720A"/>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rsid w:val="005D720A"/>
    <w:rPr>
      <w:rFonts w:ascii="Times New Roman" w:eastAsia="Times New Roman" w:hAnsi="Times New Roman" w:cs="Times New Roman"/>
      <w:sz w:val="24"/>
      <w:szCs w:val="20"/>
      <w:lang w:val="en-US"/>
    </w:rPr>
  </w:style>
  <w:style w:type="character" w:customStyle="1" w:styleId="Heading3Char">
    <w:name w:val="Heading 3 Char"/>
    <w:basedOn w:val="DefaultParagraphFont"/>
    <w:link w:val="Heading3"/>
    <w:semiHidden/>
    <w:rsid w:val="005D720A"/>
    <w:rPr>
      <w:rFonts w:ascii="Cambria" w:eastAsia="Times New Roman" w:hAnsi="Cambria" w:cs="Times New Roman"/>
      <w:b/>
      <w:bCs/>
      <w:sz w:val="26"/>
      <w:szCs w:val="26"/>
      <w:lang w:val="en-US"/>
    </w:rPr>
  </w:style>
  <w:style w:type="character" w:customStyle="1" w:styleId="Heading4Char">
    <w:name w:val="Heading 4 Char"/>
    <w:basedOn w:val="DefaultParagraphFont"/>
    <w:link w:val="Heading4"/>
    <w:rsid w:val="005D720A"/>
    <w:rPr>
      <w:rFonts w:ascii="Calibri" w:eastAsia="Times New Roman" w:hAnsi="Calibri" w:cs="Times New Roman"/>
      <w:b/>
      <w:bCs/>
      <w:sz w:val="28"/>
      <w:szCs w:val="28"/>
      <w:lang w:val="en-US"/>
    </w:rPr>
  </w:style>
  <w:style w:type="character" w:customStyle="1" w:styleId="Heading5Char">
    <w:name w:val="Heading 5 Char"/>
    <w:basedOn w:val="DefaultParagraphFont"/>
    <w:link w:val="Heading5"/>
    <w:semiHidden/>
    <w:rsid w:val="005D720A"/>
    <w:rPr>
      <w:rFonts w:ascii="Calibri" w:eastAsia="Times New Roman" w:hAnsi="Calibri" w:cs="Times New Roman"/>
      <w:b/>
      <w:bCs/>
      <w:i/>
      <w:iCs/>
      <w:sz w:val="26"/>
      <w:szCs w:val="26"/>
      <w:lang w:val="en-US"/>
    </w:rPr>
  </w:style>
  <w:style w:type="character" w:customStyle="1" w:styleId="Heading6Char">
    <w:name w:val="Heading 6 Char"/>
    <w:basedOn w:val="DefaultParagraphFont"/>
    <w:link w:val="Heading6"/>
    <w:rsid w:val="005D720A"/>
    <w:rPr>
      <w:rFonts w:ascii="Calibri" w:eastAsia="Times New Roman" w:hAnsi="Calibri" w:cs="Times New Roman"/>
      <w:b/>
      <w:bCs/>
      <w:lang w:val="en-US"/>
    </w:rPr>
  </w:style>
  <w:style w:type="character" w:customStyle="1" w:styleId="Heading7Char">
    <w:name w:val="Heading 7 Char"/>
    <w:basedOn w:val="DefaultParagraphFont"/>
    <w:link w:val="Heading7"/>
    <w:rsid w:val="005D720A"/>
    <w:rPr>
      <w:rFonts w:ascii="Times New Roman" w:eastAsia="Times New Roman" w:hAnsi="Times New Roman" w:cs="Times New Roman"/>
      <w:b/>
      <w:color w:val="000000"/>
      <w:sz w:val="24"/>
      <w:szCs w:val="20"/>
      <w:lang w:val="en-US"/>
    </w:rPr>
  </w:style>
  <w:style w:type="character" w:customStyle="1" w:styleId="Heading8Char">
    <w:name w:val="Heading 8 Char"/>
    <w:basedOn w:val="DefaultParagraphFont"/>
    <w:link w:val="Heading8"/>
    <w:rsid w:val="005D720A"/>
    <w:rPr>
      <w:rFonts w:ascii="Times New Roman" w:eastAsia="Times New Roman" w:hAnsi="Times New Roman" w:cs="Times New Roman"/>
      <w:b/>
      <w:color w:val="000000"/>
      <w:sz w:val="24"/>
      <w:szCs w:val="20"/>
      <w:lang w:val="en-US"/>
    </w:rPr>
  </w:style>
  <w:style w:type="character" w:customStyle="1" w:styleId="Heading9Char">
    <w:name w:val="Heading 9 Char"/>
    <w:basedOn w:val="DefaultParagraphFont"/>
    <w:link w:val="Heading9"/>
    <w:rsid w:val="005D720A"/>
    <w:rPr>
      <w:rFonts w:asciiTheme="majorHAnsi" w:eastAsiaTheme="majorEastAsia" w:hAnsiTheme="majorHAnsi" w:cstheme="majorBidi"/>
      <w:i/>
      <w:iCs/>
      <w:color w:val="404040" w:themeColor="text1" w:themeTint="BF"/>
      <w:sz w:val="20"/>
      <w:szCs w:val="20"/>
    </w:rPr>
  </w:style>
  <w:style w:type="paragraph" w:styleId="ListParagraph">
    <w:name w:val="List Paragraph"/>
    <w:basedOn w:val="Normal"/>
    <w:uiPriority w:val="34"/>
    <w:qFormat/>
    <w:rsid w:val="005D720A"/>
    <w:pPr>
      <w:ind w:left="720"/>
      <w:contextualSpacing/>
    </w:pPr>
  </w:style>
  <w:style w:type="table" w:styleId="TableGrid">
    <w:name w:val="Table Grid"/>
    <w:basedOn w:val="TableNormal"/>
    <w:uiPriority w:val="59"/>
    <w:rsid w:val="005D720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unhideWhenUsed/>
    <w:rsid w:val="005D720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5D720A"/>
    <w:rPr>
      <w:rFonts w:ascii="Tahoma" w:hAnsi="Tahoma" w:cs="Tahoma"/>
      <w:sz w:val="16"/>
      <w:szCs w:val="16"/>
    </w:rPr>
  </w:style>
  <w:style w:type="character" w:styleId="CommentReference">
    <w:name w:val="annotation reference"/>
    <w:basedOn w:val="DefaultParagraphFont"/>
    <w:uiPriority w:val="99"/>
    <w:semiHidden/>
    <w:unhideWhenUsed/>
    <w:rsid w:val="005D720A"/>
    <w:rPr>
      <w:sz w:val="16"/>
      <w:szCs w:val="16"/>
    </w:rPr>
  </w:style>
  <w:style w:type="paragraph" w:styleId="CommentText">
    <w:name w:val="annotation text"/>
    <w:basedOn w:val="Normal"/>
    <w:link w:val="CommentTextChar"/>
    <w:uiPriority w:val="99"/>
    <w:semiHidden/>
    <w:unhideWhenUsed/>
    <w:rsid w:val="005D720A"/>
    <w:pPr>
      <w:spacing w:line="240" w:lineRule="auto"/>
    </w:pPr>
    <w:rPr>
      <w:sz w:val="20"/>
      <w:szCs w:val="20"/>
    </w:rPr>
  </w:style>
  <w:style w:type="character" w:customStyle="1" w:styleId="CommentTextChar">
    <w:name w:val="Comment Text Char"/>
    <w:basedOn w:val="DefaultParagraphFont"/>
    <w:link w:val="CommentText"/>
    <w:uiPriority w:val="99"/>
    <w:semiHidden/>
    <w:rsid w:val="005D720A"/>
    <w:rPr>
      <w:sz w:val="20"/>
      <w:szCs w:val="20"/>
    </w:rPr>
  </w:style>
  <w:style w:type="paragraph" w:styleId="CommentSubject">
    <w:name w:val="annotation subject"/>
    <w:basedOn w:val="CommentText"/>
    <w:next w:val="CommentText"/>
    <w:link w:val="CommentSubjectChar"/>
    <w:semiHidden/>
    <w:unhideWhenUsed/>
    <w:rsid w:val="005D720A"/>
    <w:rPr>
      <w:b/>
      <w:bCs/>
    </w:rPr>
  </w:style>
  <w:style w:type="character" w:customStyle="1" w:styleId="CommentSubjectChar">
    <w:name w:val="Comment Subject Char"/>
    <w:basedOn w:val="CommentTextChar"/>
    <w:link w:val="CommentSubject"/>
    <w:semiHidden/>
    <w:rsid w:val="005D720A"/>
    <w:rPr>
      <w:b/>
      <w:bCs/>
      <w:sz w:val="20"/>
      <w:szCs w:val="20"/>
    </w:rPr>
  </w:style>
  <w:style w:type="paragraph" w:styleId="BodyTextIndent">
    <w:name w:val="Body Text Indent"/>
    <w:basedOn w:val="Normal"/>
    <w:link w:val="BodyTextIndentChar"/>
    <w:rsid w:val="005D720A"/>
    <w:pPr>
      <w:spacing w:before="120" w:after="0" w:line="240" w:lineRule="auto"/>
      <w:ind w:left="1440" w:firstLine="720"/>
      <w:jc w:val="both"/>
    </w:pPr>
    <w:rPr>
      <w:rFonts w:ascii="Times New Roman" w:eastAsia="Times New Roman" w:hAnsi="Times New Roman" w:cs="Times New Roman"/>
      <w:sz w:val="24"/>
      <w:szCs w:val="20"/>
    </w:rPr>
  </w:style>
  <w:style w:type="character" w:customStyle="1" w:styleId="BodyTextIndentChar">
    <w:name w:val="Body Text Indent Char"/>
    <w:basedOn w:val="DefaultParagraphFont"/>
    <w:link w:val="BodyTextIndent"/>
    <w:rsid w:val="005D720A"/>
    <w:rPr>
      <w:rFonts w:ascii="Times New Roman" w:eastAsia="Times New Roman" w:hAnsi="Times New Roman" w:cs="Times New Roman"/>
      <w:sz w:val="24"/>
      <w:szCs w:val="20"/>
      <w:lang w:val="en-US"/>
    </w:rPr>
  </w:style>
  <w:style w:type="paragraph" w:styleId="ListContinue2">
    <w:name w:val="List Continue 2"/>
    <w:basedOn w:val="Normal"/>
    <w:rsid w:val="005D720A"/>
    <w:pPr>
      <w:spacing w:after="120" w:line="240" w:lineRule="auto"/>
      <w:ind w:left="720"/>
    </w:pPr>
    <w:rPr>
      <w:rFonts w:ascii="Times New Roman" w:eastAsia="Times New Roman" w:hAnsi="Times New Roman" w:cs="Times New Roman"/>
      <w:sz w:val="20"/>
      <w:szCs w:val="20"/>
    </w:rPr>
  </w:style>
  <w:style w:type="paragraph" w:styleId="List2">
    <w:name w:val="List 2"/>
    <w:basedOn w:val="Normal"/>
    <w:unhideWhenUsed/>
    <w:rsid w:val="005D720A"/>
    <w:pPr>
      <w:ind w:left="720" w:hanging="360"/>
      <w:contextualSpacing/>
    </w:pPr>
  </w:style>
  <w:style w:type="paragraph" w:styleId="List3">
    <w:name w:val="List 3"/>
    <w:basedOn w:val="Normal"/>
    <w:unhideWhenUsed/>
    <w:rsid w:val="005D720A"/>
    <w:pPr>
      <w:ind w:left="1080" w:hanging="360"/>
      <w:contextualSpacing/>
    </w:pPr>
  </w:style>
  <w:style w:type="paragraph" w:styleId="ListContinue3">
    <w:name w:val="List Continue 3"/>
    <w:basedOn w:val="Normal"/>
    <w:unhideWhenUsed/>
    <w:rsid w:val="005D720A"/>
    <w:pPr>
      <w:spacing w:after="120"/>
      <w:ind w:left="1080"/>
      <w:contextualSpacing/>
    </w:pPr>
  </w:style>
  <w:style w:type="character" w:customStyle="1" w:styleId="FootnoteTextChar">
    <w:name w:val="Footnote Text Char"/>
    <w:basedOn w:val="DefaultParagraphFont"/>
    <w:link w:val="FootnoteText"/>
    <w:rsid w:val="005D720A"/>
    <w:rPr>
      <w:rFonts w:ascii="Times New Roman" w:eastAsia="Times New Roman" w:hAnsi="Times New Roman" w:cs="Times New Roman"/>
      <w:sz w:val="20"/>
      <w:szCs w:val="20"/>
      <w:lang w:val="en-US"/>
    </w:rPr>
  </w:style>
  <w:style w:type="paragraph" w:styleId="FootnoteText">
    <w:name w:val="footnote text"/>
    <w:basedOn w:val="Normal"/>
    <w:link w:val="FootnoteTextChar"/>
    <w:unhideWhenUsed/>
    <w:rsid w:val="005D720A"/>
    <w:pPr>
      <w:spacing w:after="0" w:line="240" w:lineRule="auto"/>
    </w:pPr>
    <w:rPr>
      <w:rFonts w:ascii="Times New Roman" w:eastAsia="Times New Roman" w:hAnsi="Times New Roman" w:cs="Times New Roman"/>
      <w:sz w:val="20"/>
      <w:szCs w:val="20"/>
    </w:rPr>
  </w:style>
  <w:style w:type="character" w:customStyle="1" w:styleId="FootnoteTextChar1">
    <w:name w:val="Footnote Text Char1"/>
    <w:basedOn w:val="DefaultParagraphFont"/>
    <w:uiPriority w:val="99"/>
    <w:semiHidden/>
    <w:rsid w:val="005D720A"/>
    <w:rPr>
      <w:sz w:val="20"/>
      <w:szCs w:val="20"/>
    </w:rPr>
  </w:style>
  <w:style w:type="character" w:customStyle="1" w:styleId="BodyTextChar">
    <w:name w:val="Body Text Char"/>
    <w:basedOn w:val="DefaultParagraphFont"/>
    <w:link w:val="BodyText"/>
    <w:rsid w:val="005D720A"/>
    <w:rPr>
      <w:rFonts w:ascii="Times New Roman" w:eastAsia="Times New Roman" w:hAnsi="Times New Roman" w:cs="Times New Roman"/>
      <w:sz w:val="24"/>
      <w:szCs w:val="24"/>
      <w:lang w:val="en-US"/>
    </w:rPr>
  </w:style>
  <w:style w:type="paragraph" w:styleId="BodyText">
    <w:name w:val="Body Text"/>
    <w:basedOn w:val="Normal"/>
    <w:link w:val="BodyTextChar"/>
    <w:unhideWhenUsed/>
    <w:rsid w:val="005D720A"/>
    <w:pPr>
      <w:spacing w:after="120" w:line="240" w:lineRule="auto"/>
    </w:pPr>
    <w:rPr>
      <w:rFonts w:ascii="Times New Roman" w:eastAsia="Times New Roman" w:hAnsi="Times New Roman" w:cs="Times New Roman"/>
      <w:sz w:val="24"/>
      <w:szCs w:val="24"/>
    </w:rPr>
  </w:style>
  <w:style w:type="character" w:customStyle="1" w:styleId="BodyTextChar1">
    <w:name w:val="Body Text Char1"/>
    <w:basedOn w:val="DefaultParagraphFont"/>
    <w:uiPriority w:val="99"/>
    <w:semiHidden/>
    <w:rsid w:val="005D720A"/>
  </w:style>
  <w:style w:type="character" w:customStyle="1" w:styleId="BodyText2Char">
    <w:name w:val="Body Text 2 Char"/>
    <w:basedOn w:val="DefaultParagraphFont"/>
    <w:link w:val="BodyText2"/>
    <w:rsid w:val="005D720A"/>
    <w:rPr>
      <w:rFonts w:ascii="Times New Roman" w:eastAsia="Times New Roman" w:hAnsi="Times New Roman" w:cs="Times New Roman"/>
      <w:sz w:val="24"/>
      <w:szCs w:val="24"/>
      <w:lang w:val="en-US"/>
    </w:rPr>
  </w:style>
  <w:style w:type="paragraph" w:styleId="BodyText2">
    <w:name w:val="Body Text 2"/>
    <w:basedOn w:val="Normal"/>
    <w:link w:val="BodyText2Char"/>
    <w:unhideWhenUsed/>
    <w:rsid w:val="005D720A"/>
    <w:pPr>
      <w:spacing w:after="120" w:line="480" w:lineRule="auto"/>
    </w:pPr>
    <w:rPr>
      <w:rFonts w:ascii="Times New Roman" w:eastAsia="Times New Roman" w:hAnsi="Times New Roman" w:cs="Times New Roman"/>
      <w:sz w:val="24"/>
      <w:szCs w:val="24"/>
    </w:rPr>
  </w:style>
  <w:style w:type="character" w:customStyle="1" w:styleId="BodyText2Char1">
    <w:name w:val="Body Text 2 Char1"/>
    <w:basedOn w:val="DefaultParagraphFont"/>
    <w:uiPriority w:val="99"/>
    <w:semiHidden/>
    <w:rsid w:val="005D720A"/>
  </w:style>
  <w:style w:type="character" w:customStyle="1" w:styleId="BodyText3Char">
    <w:name w:val="Body Text 3 Char"/>
    <w:basedOn w:val="DefaultParagraphFont"/>
    <w:link w:val="BodyText3"/>
    <w:rsid w:val="005D720A"/>
    <w:rPr>
      <w:rFonts w:ascii="Times New Roman" w:eastAsia="Times New Roman" w:hAnsi="Times New Roman" w:cs="Times New Roman"/>
      <w:sz w:val="16"/>
      <w:szCs w:val="16"/>
      <w:lang w:val="en-US"/>
    </w:rPr>
  </w:style>
  <w:style w:type="paragraph" w:styleId="BodyText3">
    <w:name w:val="Body Text 3"/>
    <w:basedOn w:val="Normal"/>
    <w:link w:val="BodyText3Char"/>
    <w:unhideWhenUsed/>
    <w:rsid w:val="005D720A"/>
    <w:pPr>
      <w:spacing w:after="120" w:line="240" w:lineRule="auto"/>
    </w:pPr>
    <w:rPr>
      <w:rFonts w:ascii="Times New Roman" w:eastAsia="Times New Roman" w:hAnsi="Times New Roman" w:cs="Times New Roman"/>
      <w:sz w:val="16"/>
      <w:szCs w:val="16"/>
    </w:rPr>
  </w:style>
  <w:style w:type="character" w:customStyle="1" w:styleId="BodyText3Char1">
    <w:name w:val="Body Text 3 Char1"/>
    <w:basedOn w:val="DefaultParagraphFont"/>
    <w:uiPriority w:val="99"/>
    <w:semiHidden/>
    <w:rsid w:val="005D720A"/>
    <w:rPr>
      <w:sz w:val="16"/>
      <w:szCs w:val="16"/>
    </w:rPr>
  </w:style>
  <w:style w:type="character" w:customStyle="1" w:styleId="BodyTextIndent2Char">
    <w:name w:val="Body Text Indent 2 Char"/>
    <w:basedOn w:val="DefaultParagraphFont"/>
    <w:link w:val="BodyTextIndent2"/>
    <w:rsid w:val="005D720A"/>
    <w:rPr>
      <w:rFonts w:ascii="Times New Roman" w:eastAsia="Times New Roman" w:hAnsi="Times New Roman" w:cs="Times New Roman"/>
      <w:sz w:val="24"/>
      <w:szCs w:val="24"/>
      <w:lang w:val="en-US"/>
    </w:rPr>
  </w:style>
  <w:style w:type="paragraph" w:styleId="BodyTextIndent2">
    <w:name w:val="Body Text Indent 2"/>
    <w:basedOn w:val="Normal"/>
    <w:link w:val="BodyTextIndent2Char"/>
    <w:unhideWhenUsed/>
    <w:rsid w:val="005D720A"/>
    <w:pPr>
      <w:spacing w:after="120" w:line="480" w:lineRule="auto"/>
      <w:ind w:left="360"/>
    </w:pPr>
    <w:rPr>
      <w:rFonts w:ascii="Times New Roman" w:eastAsia="Times New Roman" w:hAnsi="Times New Roman" w:cs="Times New Roman"/>
      <w:sz w:val="24"/>
      <w:szCs w:val="24"/>
    </w:rPr>
  </w:style>
  <w:style w:type="character" w:customStyle="1" w:styleId="BodyTextIndent2Char1">
    <w:name w:val="Body Text Indent 2 Char1"/>
    <w:basedOn w:val="DefaultParagraphFont"/>
    <w:uiPriority w:val="99"/>
    <w:semiHidden/>
    <w:rsid w:val="005D720A"/>
  </w:style>
  <w:style w:type="character" w:customStyle="1" w:styleId="BodyTextIndent3Char">
    <w:name w:val="Body Text Indent 3 Char"/>
    <w:basedOn w:val="DefaultParagraphFont"/>
    <w:link w:val="BodyTextIndent3"/>
    <w:rsid w:val="005D720A"/>
    <w:rPr>
      <w:rFonts w:ascii="Times New Roman" w:eastAsia="Times New Roman" w:hAnsi="Times New Roman" w:cs="Times New Roman"/>
      <w:sz w:val="16"/>
      <w:szCs w:val="16"/>
      <w:lang w:val="en-US"/>
    </w:rPr>
  </w:style>
  <w:style w:type="paragraph" w:styleId="BodyTextIndent3">
    <w:name w:val="Body Text Indent 3"/>
    <w:basedOn w:val="Normal"/>
    <w:link w:val="BodyTextIndent3Char"/>
    <w:unhideWhenUsed/>
    <w:rsid w:val="005D720A"/>
    <w:pPr>
      <w:spacing w:after="120" w:line="240" w:lineRule="auto"/>
      <w:ind w:left="360"/>
    </w:pPr>
    <w:rPr>
      <w:rFonts w:ascii="Times New Roman" w:eastAsia="Times New Roman" w:hAnsi="Times New Roman" w:cs="Times New Roman"/>
      <w:sz w:val="16"/>
      <w:szCs w:val="16"/>
    </w:rPr>
  </w:style>
  <w:style w:type="character" w:customStyle="1" w:styleId="BodyTextIndent3Char1">
    <w:name w:val="Body Text Indent 3 Char1"/>
    <w:basedOn w:val="DefaultParagraphFont"/>
    <w:uiPriority w:val="99"/>
    <w:semiHidden/>
    <w:rsid w:val="005D720A"/>
    <w:rPr>
      <w:sz w:val="16"/>
      <w:szCs w:val="16"/>
    </w:rPr>
  </w:style>
  <w:style w:type="paragraph" w:styleId="Caption">
    <w:name w:val="caption"/>
    <w:basedOn w:val="Normal"/>
    <w:next w:val="Normal"/>
    <w:unhideWhenUsed/>
    <w:qFormat/>
    <w:rsid w:val="005D720A"/>
    <w:pPr>
      <w:spacing w:after="0" w:line="360" w:lineRule="auto"/>
      <w:ind w:left="720" w:hanging="446"/>
      <w:jc w:val="both"/>
    </w:pPr>
    <w:rPr>
      <w:rFonts w:ascii="Times New Roman" w:eastAsia="Times New Roman" w:hAnsi="Times New Roman" w:cs="Times New Roman"/>
      <w:color w:val="000000"/>
      <w:sz w:val="24"/>
      <w:szCs w:val="20"/>
    </w:rPr>
  </w:style>
  <w:style w:type="paragraph" w:styleId="ListBullet">
    <w:name w:val="List Bullet"/>
    <w:basedOn w:val="Normal"/>
    <w:autoRedefine/>
    <w:rsid w:val="00142DDB"/>
    <w:pPr>
      <w:spacing w:after="0" w:line="240" w:lineRule="auto"/>
      <w:contextualSpacing/>
      <w:jc w:val="center"/>
    </w:pPr>
    <w:rPr>
      <w:rFonts w:ascii="Copperplate Gothic Bold" w:eastAsia="Times New Roman" w:hAnsi="Copperplate Gothic Bold" w:cs="Times New Roman"/>
      <w:bCs/>
      <w:color w:val="FFFF00"/>
      <w:sz w:val="96"/>
      <w:szCs w:val="96"/>
    </w:rPr>
  </w:style>
  <w:style w:type="paragraph" w:customStyle="1" w:styleId="bodytext0">
    <w:name w:val="bodytext"/>
    <w:basedOn w:val="Normal"/>
    <w:rsid w:val="005D720A"/>
    <w:pPr>
      <w:spacing w:before="100" w:beforeAutospacing="1" w:after="100" w:afterAutospacing="1" w:line="240" w:lineRule="auto"/>
    </w:pPr>
    <w:rPr>
      <w:rFonts w:ascii="Times New Roman" w:eastAsia="Times New Roman" w:hAnsi="Times New Roman" w:cs="Times New Roman"/>
      <w:sz w:val="24"/>
      <w:szCs w:val="24"/>
      <w:lang w:eastAsia="en-PH"/>
    </w:rPr>
  </w:style>
  <w:style w:type="paragraph" w:styleId="NormalWeb">
    <w:name w:val="Normal (Web)"/>
    <w:basedOn w:val="Normal"/>
    <w:uiPriority w:val="99"/>
    <w:unhideWhenUsed/>
    <w:rsid w:val="005D720A"/>
    <w:pPr>
      <w:spacing w:before="100" w:beforeAutospacing="1" w:after="100" w:afterAutospacing="1" w:line="240" w:lineRule="auto"/>
    </w:pPr>
    <w:rPr>
      <w:rFonts w:ascii="Times New Roman" w:eastAsia="Times New Roman" w:hAnsi="Times New Roman" w:cs="Times New Roman"/>
      <w:sz w:val="24"/>
      <w:szCs w:val="24"/>
      <w:lang w:eastAsia="en-PH"/>
    </w:rPr>
  </w:style>
  <w:style w:type="character" w:styleId="FootnoteReference">
    <w:name w:val="footnote reference"/>
    <w:basedOn w:val="DefaultParagraphFont"/>
    <w:unhideWhenUsed/>
    <w:rsid w:val="005D720A"/>
    <w:rPr>
      <w:vertAlign w:val="superscript"/>
    </w:rPr>
  </w:style>
  <w:style w:type="character" w:customStyle="1" w:styleId="NoSpacingChar">
    <w:name w:val="No Spacing Char"/>
    <w:basedOn w:val="DefaultParagraphFont"/>
    <w:link w:val="NoSpacing"/>
    <w:uiPriority w:val="1"/>
    <w:rsid w:val="006E6EB6"/>
    <w:rPr>
      <w:rFonts w:ascii="Calibri" w:eastAsia="Calibri" w:hAnsi="Calibri" w:cs="Times New Roman"/>
    </w:rPr>
  </w:style>
  <w:style w:type="paragraph" w:styleId="List4">
    <w:name w:val="List 4"/>
    <w:basedOn w:val="Normal"/>
    <w:rsid w:val="00FD4B68"/>
    <w:pPr>
      <w:spacing w:after="0" w:line="240" w:lineRule="auto"/>
      <w:ind w:left="1440" w:hanging="360"/>
    </w:pPr>
    <w:rPr>
      <w:rFonts w:ascii="Times New Roman" w:eastAsia="Times New Roman" w:hAnsi="Times New Roman" w:cs="Times New Roman"/>
      <w:sz w:val="20"/>
      <w:szCs w:val="20"/>
    </w:rPr>
  </w:style>
  <w:style w:type="paragraph" w:styleId="ListContinue4">
    <w:name w:val="List Continue 4"/>
    <w:basedOn w:val="Normal"/>
    <w:rsid w:val="00FD4B68"/>
    <w:pPr>
      <w:spacing w:after="120" w:line="240" w:lineRule="auto"/>
      <w:ind w:left="1440"/>
    </w:pPr>
    <w:rPr>
      <w:rFonts w:ascii="Times New Roman" w:eastAsia="Times New Roman" w:hAnsi="Times New Roman" w:cs="Times New Roman"/>
      <w:sz w:val="20"/>
      <w:szCs w:val="20"/>
    </w:rPr>
  </w:style>
  <w:style w:type="character" w:customStyle="1" w:styleId="edwin">
    <w:name w:val="edwin"/>
    <w:basedOn w:val="DefaultParagraphFont"/>
    <w:rsid w:val="00FD4B68"/>
  </w:style>
  <w:style w:type="character" w:customStyle="1" w:styleId="edwin2">
    <w:name w:val="edwin2"/>
    <w:basedOn w:val="DefaultParagraphFont"/>
    <w:rsid w:val="00FD4B68"/>
  </w:style>
  <w:style w:type="character" w:styleId="PageNumber">
    <w:name w:val="page number"/>
    <w:basedOn w:val="DefaultParagraphFont"/>
    <w:rsid w:val="00FD4B68"/>
  </w:style>
  <w:style w:type="paragraph" w:styleId="TOC2">
    <w:name w:val="toc 2"/>
    <w:basedOn w:val="Normal"/>
    <w:next w:val="Normal"/>
    <w:autoRedefine/>
    <w:uiPriority w:val="39"/>
    <w:rsid w:val="00FD4B68"/>
    <w:pPr>
      <w:spacing w:after="100" w:line="240" w:lineRule="auto"/>
      <w:ind w:left="240"/>
    </w:pPr>
    <w:rPr>
      <w:rFonts w:ascii="Times New Roman" w:eastAsia="Times New Roman" w:hAnsi="Times New Roman" w:cs="Times New Roman"/>
      <w:sz w:val="24"/>
      <w:szCs w:val="24"/>
    </w:rPr>
  </w:style>
  <w:style w:type="paragraph" w:styleId="TOC1">
    <w:name w:val="toc 1"/>
    <w:basedOn w:val="Normal"/>
    <w:next w:val="Normal"/>
    <w:autoRedefine/>
    <w:uiPriority w:val="39"/>
    <w:rsid w:val="00FD4B68"/>
    <w:pPr>
      <w:spacing w:after="100" w:line="240" w:lineRule="auto"/>
    </w:pPr>
    <w:rPr>
      <w:rFonts w:ascii="Times New Roman" w:eastAsia="Times New Roman" w:hAnsi="Times New Roman" w:cs="Times New Roman"/>
      <w:sz w:val="24"/>
      <w:szCs w:val="24"/>
    </w:rPr>
  </w:style>
  <w:style w:type="paragraph" w:styleId="TOC3">
    <w:name w:val="toc 3"/>
    <w:basedOn w:val="Normal"/>
    <w:next w:val="Normal"/>
    <w:autoRedefine/>
    <w:uiPriority w:val="39"/>
    <w:rsid w:val="00FD4B68"/>
    <w:pPr>
      <w:spacing w:after="100" w:line="240" w:lineRule="auto"/>
      <w:ind w:left="480"/>
    </w:pPr>
    <w:rPr>
      <w:rFonts w:ascii="Times New Roman" w:eastAsia="Times New Roman" w:hAnsi="Times New Roman" w:cs="Times New Roman"/>
      <w:sz w:val="24"/>
      <w:szCs w:val="24"/>
    </w:rPr>
  </w:style>
  <w:style w:type="character" w:styleId="Hyperlink">
    <w:name w:val="Hyperlink"/>
    <w:uiPriority w:val="99"/>
    <w:unhideWhenUsed/>
    <w:rsid w:val="00FD4B68"/>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qFormat="1"/>
    <w:lsdException w:name="caption" w:uiPriority="0" w:qFormat="1"/>
    <w:lsdException w:name="footnote reference" w:uiPriority="0"/>
    <w:lsdException w:name="page number" w:uiPriority="0"/>
    <w:lsdException w:name="List Bullet" w:uiPriority="0"/>
    <w:lsdException w:name="List 2" w:uiPriority="0"/>
    <w:lsdException w:name="List 3" w:uiPriority="0"/>
    <w:lsdException w:name="List 4" w:uiPriority="0"/>
    <w:lsdException w:name="Title" w:semiHidden="0" w:uiPriority="10" w:unhideWhenUsed="0" w:qFormat="1"/>
    <w:lsdException w:name="Default Paragraph Font" w:uiPriority="1"/>
    <w:lsdException w:name="Body Text" w:uiPriority="0"/>
    <w:lsdException w:name="Body Text Indent" w:uiPriority="0"/>
    <w:lsdException w:name="List Continue 2" w:uiPriority="0"/>
    <w:lsdException w:name="List Continue 3" w:uiPriority="0"/>
    <w:lsdException w:name="List Continue 4"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annotation subjec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qFormat/>
    <w:rsid w:val="005D720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nhideWhenUsed/>
    <w:qFormat/>
    <w:rsid w:val="005D720A"/>
    <w:pPr>
      <w:keepNext/>
      <w:spacing w:after="0" w:line="240" w:lineRule="auto"/>
      <w:outlineLvl w:val="1"/>
    </w:pPr>
    <w:rPr>
      <w:rFonts w:ascii="Times New Roman" w:eastAsia="Times New Roman" w:hAnsi="Times New Roman" w:cs="Times New Roman"/>
      <w:sz w:val="24"/>
      <w:szCs w:val="20"/>
    </w:rPr>
  </w:style>
  <w:style w:type="paragraph" w:styleId="Heading3">
    <w:name w:val="heading 3"/>
    <w:basedOn w:val="Normal"/>
    <w:next w:val="Normal"/>
    <w:link w:val="Heading3Char"/>
    <w:semiHidden/>
    <w:unhideWhenUsed/>
    <w:qFormat/>
    <w:rsid w:val="005D720A"/>
    <w:pPr>
      <w:keepNext/>
      <w:spacing w:before="240" w:after="60" w:line="240" w:lineRule="auto"/>
      <w:outlineLvl w:val="2"/>
    </w:pPr>
    <w:rPr>
      <w:rFonts w:ascii="Cambria" w:eastAsia="Times New Roman" w:hAnsi="Cambria" w:cs="Times New Roman"/>
      <w:b/>
      <w:bCs/>
      <w:sz w:val="26"/>
      <w:szCs w:val="26"/>
    </w:rPr>
  </w:style>
  <w:style w:type="paragraph" w:styleId="Heading4">
    <w:name w:val="heading 4"/>
    <w:basedOn w:val="Normal"/>
    <w:next w:val="Normal"/>
    <w:link w:val="Heading4Char"/>
    <w:unhideWhenUsed/>
    <w:qFormat/>
    <w:rsid w:val="005D720A"/>
    <w:pPr>
      <w:keepNext/>
      <w:spacing w:before="240" w:after="60" w:line="240" w:lineRule="auto"/>
      <w:outlineLvl w:val="3"/>
    </w:pPr>
    <w:rPr>
      <w:rFonts w:ascii="Calibri" w:eastAsia="Times New Roman" w:hAnsi="Calibri" w:cs="Times New Roman"/>
      <w:b/>
      <w:bCs/>
      <w:sz w:val="28"/>
      <w:szCs w:val="28"/>
    </w:rPr>
  </w:style>
  <w:style w:type="paragraph" w:styleId="Heading5">
    <w:name w:val="heading 5"/>
    <w:basedOn w:val="Normal"/>
    <w:next w:val="Normal"/>
    <w:link w:val="Heading5Char"/>
    <w:semiHidden/>
    <w:unhideWhenUsed/>
    <w:qFormat/>
    <w:rsid w:val="005D720A"/>
    <w:pPr>
      <w:spacing w:before="240" w:after="60" w:line="240" w:lineRule="auto"/>
      <w:outlineLvl w:val="4"/>
    </w:pPr>
    <w:rPr>
      <w:rFonts w:ascii="Calibri" w:eastAsia="Times New Roman" w:hAnsi="Calibri" w:cs="Times New Roman"/>
      <w:b/>
      <w:bCs/>
      <w:i/>
      <w:iCs/>
      <w:sz w:val="26"/>
      <w:szCs w:val="26"/>
    </w:rPr>
  </w:style>
  <w:style w:type="paragraph" w:styleId="Heading6">
    <w:name w:val="heading 6"/>
    <w:basedOn w:val="Normal"/>
    <w:next w:val="Normal"/>
    <w:link w:val="Heading6Char"/>
    <w:unhideWhenUsed/>
    <w:qFormat/>
    <w:rsid w:val="005D720A"/>
    <w:pPr>
      <w:spacing w:before="240" w:after="60" w:line="240" w:lineRule="auto"/>
      <w:outlineLvl w:val="5"/>
    </w:pPr>
    <w:rPr>
      <w:rFonts w:ascii="Calibri" w:eastAsia="Times New Roman" w:hAnsi="Calibri" w:cs="Times New Roman"/>
      <w:b/>
      <w:bCs/>
    </w:rPr>
  </w:style>
  <w:style w:type="paragraph" w:styleId="Heading7">
    <w:name w:val="heading 7"/>
    <w:basedOn w:val="Normal"/>
    <w:next w:val="Normal"/>
    <w:link w:val="Heading7Char"/>
    <w:qFormat/>
    <w:rsid w:val="005D720A"/>
    <w:pPr>
      <w:keepNext/>
      <w:spacing w:after="0" w:line="240" w:lineRule="auto"/>
      <w:jc w:val="center"/>
      <w:outlineLvl w:val="6"/>
    </w:pPr>
    <w:rPr>
      <w:rFonts w:ascii="Times New Roman" w:eastAsia="Times New Roman" w:hAnsi="Times New Roman" w:cs="Times New Roman"/>
      <w:b/>
      <w:color w:val="000000"/>
      <w:sz w:val="24"/>
      <w:szCs w:val="20"/>
    </w:rPr>
  </w:style>
  <w:style w:type="paragraph" w:styleId="Heading8">
    <w:name w:val="heading 8"/>
    <w:basedOn w:val="Normal"/>
    <w:next w:val="Normal"/>
    <w:link w:val="Heading8Char"/>
    <w:qFormat/>
    <w:rsid w:val="005D720A"/>
    <w:pPr>
      <w:keepNext/>
      <w:spacing w:after="0" w:line="240" w:lineRule="auto"/>
      <w:outlineLvl w:val="7"/>
    </w:pPr>
    <w:rPr>
      <w:rFonts w:ascii="Times New Roman" w:eastAsia="Times New Roman" w:hAnsi="Times New Roman" w:cs="Times New Roman"/>
      <w:b/>
      <w:color w:val="000000"/>
      <w:sz w:val="24"/>
      <w:szCs w:val="20"/>
    </w:rPr>
  </w:style>
  <w:style w:type="paragraph" w:styleId="Heading9">
    <w:name w:val="heading 9"/>
    <w:basedOn w:val="Normal"/>
    <w:next w:val="Normal"/>
    <w:link w:val="Heading9Char"/>
    <w:unhideWhenUsed/>
    <w:qFormat/>
    <w:rsid w:val="005D720A"/>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D720A"/>
    <w:pPr>
      <w:tabs>
        <w:tab w:val="center" w:pos="4680"/>
        <w:tab w:val="right" w:pos="9360"/>
      </w:tabs>
      <w:spacing w:after="0" w:line="240" w:lineRule="auto"/>
    </w:pPr>
  </w:style>
  <w:style w:type="character" w:customStyle="1" w:styleId="HeaderChar">
    <w:name w:val="Header Char"/>
    <w:basedOn w:val="DefaultParagraphFont"/>
    <w:link w:val="Header"/>
    <w:uiPriority w:val="99"/>
    <w:rsid w:val="005D720A"/>
  </w:style>
  <w:style w:type="paragraph" w:styleId="Footer">
    <w:name w:val="footer"/>
    <w:basedOn w:val="Normal"/>
    <w:link w:val="FooterChar"/>
    <w:uiPriority w:val="99"/>
    <w:unhideWhenUsed/>
    <w:qFormat/>
    <w:rsid w:val="005D720A"/>
    <w:pPr>
      <w:tabs>
        <w:tab w:val="center" w:pos="4680"/>
        <w:tab w:val="right" w:pos="9360"/>
      </w:tabs>
      <w:spacing w:after="0" w:line="240" w:lineRule="auto"/>
    </w:pPr>
  </w:style>
  <w:style w:type="character" w:customStyle="1" w:styleId="FooterChar">
    <w:name w:val="Footer Char"/>
    <w:basedOn w:val="DefaultParagraphFont"/>
    <w:link w:val="Footer"/>
    <w:uiPriority w:val="99"/>
    <w:rsid w:val="005D720A"/>
  </w:style>
  <w:style w:type="paragraph" w:styleId="NoSpacing">
    <w:name w:val="No Spacing"/>
    <w:link w:val="NoSpacingChar"/>
    <w:uiPriority w:val="1"/>
    <w:qFormat/>
    <w:rsid w:val="005D720A"/>
    <w:pPr>
      <w:spacing w:after="0" w:line="240" w:lineRule="auto"/>
    </w:pPr>
    <w:rPr>
      <w:rFonts w:ascii="Calibri" w:eastAsia="Calibri" w:hAnsi="Calibri" w:cs="Times New Roman"/>
    </w:rPr>
  </w:style>
  <w:style w:type="character" w:customStyle="1" w:styleId="Heading1Char">
    <w:name w:val="Heading 1 Char"/>
    <w:basedOn w:val="DefaultParagraphFont"/>
    <w:link w:val="Heading1"/>
    <w:rsid w:val="005D720A"/>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rsid w:val="005D720A"/>
    <w:rPr>
      <w:rFonts w:ascii="Times New Roman" w:eastAsia="Times New Roman" w:hAnsi="Times New Roman" w:cs="Times New Roman"/>
      <w:sz w:val="24"/>
      <w:szCs w:val="20"/>
      <w:lang w:val="en-US"/>
    </w:rPr>
  </w:style>
  <w:style w:type="character" w:customStyle="1" w:styleId="Heading3Char">
    <w:name w:val="Heading 3 Char"/>
    <w:basedOn w:val="DefaultParagraphFont"/>
    <w:link w:val="Heading3"/>
    <w:semiHidden/>
    <w:rsid w:val="005D720A"/>
    <w:rPr>
      <w:rFonts w:ascii="Cambria" w:eastAsia="Times New Roman" w:hAnsi="Cambria" w:cs="Times New Roman"/>
      <w:b/>
      <w:bCs/>
      <w:sz w:val="26"/>
      <w:szCs w:val="26"/>
      <w:lang w:val="en-US"/>
    </w:rPr>
  </w:style>
  <w:style w:type="character" w:customStyle="1" w:styleId="Heading4Char">
    <w:name w:val="Heading 4 Char"/>
    <w:basedOn w:val="DefaultParagraphFont"/>
    <w:link w:val="Heading4"/>
    <w:rsid w:val="005D720A"/>
    <w:rPr>
      <w:rFonts w:ascii="Calibri" w:eastAsia="Times New Roman" w:hAnsi="Calibri" w:cs="Times New Roman"/>
      <w:b/>
      <w:bCs/>
      <w:sz w:val="28"/>
      <w:szCs w:val="28"/>
      <w:lang w:val="en-US"/>
    </w:rPr>
  </w:style>
  <w:style w:type="character" w:customStyle="1" w:styleId="Heading5Char">
    <w:name w:val="Heading 5 Char"/>
    <w:basedOn w:val="DefaultParagraphFont"/>
    <w:link w:val="Heading5"/>
    <w:semiHidden/>
    <w:rsid w:val="005D720A"/>
    <w:rPr>
      <w:rFonts w:ascii="Calibri" w:eastAsia="Times New Roman" w:hAnsi="Calibri" w:cs="Times New Roman"/>
      <w:b/>
      <w:bCs/>
      <w:i/>
      <w:iCs/>
      <w:sz w:val="26"/>
      <w:szCs w:val="26"/>
      <w:lang w:val="en-US"/>
    </w:rPr>
  </w:style>
  <w:style w:type="character" w:customStyle="1" w:styleId="Heading6Char">
    <w:name w:val="Heading 6 Char"/>
    <w:basedOn w:val="DefaultParagraphFont"/>
    <w:link w:val="Heading6"/>
    <w:rsid w:val="005D720A"/>
    <w:rPr>
      <w:rFonts w:ascii="Calibri" w:eastAsia="Times New Roman" w:hAnsi="Calibri" w:cs="Times New Roman"/>
      <w:b/>
      <w:bCs/>
      <w:lang w:val="en-US"/>
    </w:rPr>
  </w:style>
  <w:style w:type="character" w:customStyle="1" w:styleId="Heading7Char">
    <w:name w:val="Heading 7 Char"/>
    <w:basedOn w:val="DefaultParagraphFont"/>
    <w:link w:val="Heading7"/>
    <w:rsid w:val="005D720A"/>
    <w:rPr>
      <w:rFonts w:ascii="Times New Roman" w:eastAsia="Times New Roman" w:hAnsi="Times New Roman" w:cs="Times New Roman"/>
      <w:b/>
      <w:color w:val="000000"/>
      <w:sz w:val="24"/>
      <w:szCs w:val="20"/>
      <w:lang w:val="en-US"/>
    </w:rPr>
  </w:style>
  <w:style w:type="character" w:customStyle="1" w:styleId="Heading8Char">
    <w:name w:val="Heading 8 Char"/>
    <w:basedOn w:val="DefaultParagraphFont"/>
    <w:link w:val="Heading8"/>
    <w:rsid w:val="005D720A"/>
    <w:rPr>
      <w:rFonts w:ascii="Times New Roman" w:eastAsia="Times New Roman" w:hAnsi="Times New Roman" w:cs="Times New Roman"/>
      <w:b/>
      <w:color w:val="000000"/>
      <w:sz w:val="24"/>
      <w:szCs w:val="20"/>
      <w:lang w:val="en-US"/>
    </w:rPr>
  </w:style>
  <w:style w:type="character" w:customStyle="1" w:styleId="Heading9Char">
    <w:name w:val="Heading 9 Char"/>
    <w:basedOn w:val="DefaultParagraphFont"/>
    <w:link w:val="Heading9"/>
    <w:rsid w:val="005D720A"/>
    <w:rPr>
      <w:rFonts w:asciiTheme="majorHAnsi" w:eastAsiaTheme="majorEastAsia" w:hAnsiTheme="majorHAnsi" w:cstheme="majorBidi"/>
      <w:i/>
      <w:iCs/>
      <w:color w:val="404040" w:themeColor="text1" w:themeTint="BF"/>
      <w:sz w:val="20"/>
      <w:szCs w:val="20"/>
    </w:rPr>
  </w:style>
  <w:style w:type="paragraph" w:styleId="ListParagraph">
    <w:name w:val="List Paragraph"/>
    <w:basedOn w:val="Normal"/>
    <w:uiPriority w:val="34"/>
    <w:qFormat/>
    <w:rsid w:val="005D720A"/>
    <w:pPr>
      <w:ind w:left="720"/>
      <w:contextualSpacing/>
    </w:pPr>
  </w:style>
  <w:style w:type="table" w:styleId="TableGrid">
    <w:name w:val="Table Grid"/>
    <w:basedOn w:val="TableNormal"/>
    <w:uiPriority w:val="59"/>
    <w:rsid w:val="005D720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unhideWhenUsed/>
    <w:rsid w:val="005D720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5D720A"/>
    <w:rPr>
      <w:rFonts w:ascii="Tahoma" w:hAnsi="Tahoma" w:cs="Tahoma"/>
      <w:sz w:val="16"/>
      <w:szCs w:val="16"/>
    </w:rPr>
  </w:style>
  <w:style w:type="character" w:styleId="CommentReference">
    <w:name w:val="annotation reference"/>
    <w:basedOn w:val="DefaultParagraphFont"/>
    <w:uiPriority w:val="99"/>
    <w:semiHidden/>
    <w:unhideWhenUsed/>
    <w:rsid w:val="005D720A"/>
    <w:rPr>
      <w:sz w:val="16"/>
      <w:szCs w:val="16"/>
    </w:rPr>
  </w:style>
  <w:style w:type="paragraph" w:styleId="CommentText">
    <w:name w:val="annotation text"/>
    <w:basedOn w:val="Normal"/>
    <w:link w:val="CommentTextChar"/>
    <w:uiPriority w:val="99"/>
    <w:semiHidden/>
    <w:unhideWhenUsed/>
    <w:rsid w:val="005D720A"/>
    <w:pPr>
      <w:spacing w:line="240" w:lineRule="auto"/>
    </w:pPr>
    <w:rPr>
      <w:sz w:val="20"/>
      <w:szCs w:val="20"/>
    </w:rPr>
  </w:style>
  <w:style w:type="character" w:customStyle="1" w:styleId="CommentTextChar">
    <w:name w:val="Comment Text Char"/>
    <w:basedOn w:val="DefaultParagraphFont"/>
    <w:link w:val="CommentText"/>
    <w:uiPriority w:val="99"/>
    <w:semiHidden/>
    <w:rsid w:val="005D720A"/>
    <w:rPr>
      <w:sz w:val="20"/>
      <w:szCs w:val="20"/>
    </w:rPr>
  </w:style>
  <w:style w:type="paragraph" w:styleId="CommentSubject">
    <w:name w:val="annotation subject"/>
    <w:basedOn w:val="CommentText"/>
    <w:next w:val="CommentText"/>
    <w:link w:val="CommentSubjectChar"/>
    <w:semiHidden/>
    <w:unhideWhenUsed/>
    <w:rsid w:val="005D720A"/>
    <w:rPr>
      <w:b/>
      <w:bCs/>
    </w:rPr>
  </w:style>
  <w:style w:type="character" w:customStyle="1" w:styleId="CommentSubjectChar">
    <w:name w:val="Comment Subject Char"/>
    <w:basedOn w:val="CommentTextChar"/>
    <w:link w:val="CommentSubject"/>
    <w:semiHidden/>
    <w:rsid w:val="005D720A"/>
    <w:rPr>
      <w:b/>
      <w:bCs/>
      <w:sz w:val="20"/>
      <w:szCs w:val="20"/>
    </w:rPr>
  </w:style>
  <w:style w:type="paragraph" w:styleId="BodyTextIndent">
    <w:name w:val="Body Text Indent"/>
    <w:basedOn w:val="Normal"/>
    <w:link w:val="BodyTextIndentChar"/>
    <w:rsid w:val="005D720A"/>
    <w:pPr>
      <w:spacing w:before="120" w:after="0" w:line="240" w:lineRule="auto"/>
      <w:ind w:left="1440" w:firstLine="720"/>
      <w:jc w:val="both"/>
    </w:pPr>
    <w:rPr>
      <w:rFonts w:ascii="Times New Roman" w:eastAsia="Times New Roman" w:hAnsi="Times New Roman" w:cs="Times New Roman"/>
      <w:sz w:val="24"/>
      <w:szCs w:val="20"/>
    </w:rPr>
  </w:style>
  <w:style w:type="character" w:customStyle="1" w:styleId="BodyTextIndentChar">
    <w:name w:val="Body Text Indent Char"/>
    <w:basedOn w:val="DefaultParagraphFont"/>
    <w:link w:val="BodyTextIndent"/>
    <w:rsid w:val="005D720A"/>
    <w:rPr>
      <w:rFonts w:ascii="Times New Roman" w:eastAsia="Times New Roman" w:hAnsi="Times New Roman" w:cs="Times New Roman"/>
      <w:sz w:val="24"/>
      <w:szCs w:val="20"/>
      <w:lang w:val="en-US"/>
    </w:rPr>
  </w:style>
  <w:style w:type="paragraph" w:styleId="ListContinue2">
    <w:name w:val="List Continue 2"/>
    <w:basedOn w:val="Normal"/>
    <w:rsid w:val="005D720A"/>
    <w:pPr>
      <w:spacing w:after="120" w:line="240" w:lineRule="auto"/>
      <w:ind w:left="720"/>
    </w:pPr>
    <w:rPr>
      <w:rFonts w:ascii="Times New Roman" w:eastAsia="Times New Roman" w:hAnsi="Times New Roman" w:cs="Times New Roman"/>
      <w:sz w:val="20"/>
      <w:szCs w:val="20"/>
    </w:rPr>
  </w:style>
  <w:style w:type="paragraph" w:styleId="List2">
    <w:name w:val="List 2"/>
    <w:basedOn w:val="Normal"/>
    <w:unhideWhenUsed/>
    <w:rsid w:val="005D720A"/>
    <w:pPr>
      <w:ind w:left="720" w:hanging="360"/>
      <w:contextualSpacing/>
    </w:pPr>
  </w:style>
  <w:style w:type="paragraph" w:styleId="List3">
    <w:name w:val="List 3"/>
    <w:basedOn w:val="Normal"/>
    <w:unhideWhenUsed/>
    <w:rsid w:val="005D720A"/>
    <w:pPr>
      <w:ind w:left="1080" w:hanging="360"/>
      <w:contextualSpacing/>
    </w:pPr>
  </w:style>
  <w:style w:type="paragraph" w:styleId="ListContinue3">
    <w:name w:val="List Continue 3"/>
    <w:basedOn w:val="Normal"/>
    <w:unhideWhenUsed/>
    <w:rsid w:val="005D720A"/>
    <w:pPr>
      <w:spacing w:after="120"/>
      <w:ind w:left="1080"/>
      <w:contextualSpacing/>
    </w:pPr>
  </w:style>
  <w:style w:type="character" w:customStyle="1" w:styleId="FootnoteTextChar">
    <w:name w:val="Footnote Text Char"/>
    <w:basedOn w:val="DefaultParagraphFont"/>
    <w:link w:val="FootnoteText"/>
    <w:rsid w:val="005D720A"/>
    <w:rPr>
      <w:rFonts w:ascii="Times New Roman" w:eastAsia="Times New Roman" w:hAnsi="Times New Roman" w:cs="Times New Roman"/>
      <w:sz w:val="20"/>
      <w:szCs w:val="20"/>
      <w:lang w:val="en-US"/>
    </w:rPr>
  </w:style>
  <w:style w:type="paragraph" w:styleId="FootnoteText">
    <w:name w:val="footnote text"/>
    <w:basedOn w:val="Normal"/>
    <w:link w:val="FootnoteTextChar"/>
    <w:unhideWhenUsed/>
    <w:rsid w:val="005D720A"/>
    <w:pPr>
      <w:spacing w:after="0" w:line="240" w:lineRule="auto"/>
    </w:pPr>
    <w:rPr>
      <w:rFonts w:ascii="Times New Roman" w:eastAsia="Times New Roman" w:hAnsi="Times New Roman" w:cs="Times New Roman"/>
      <w:sz w:val="20"/>
      <w:szCs w:val="20"/>
    </w:rPr>
  </w:style>
  <w:style w:type="character" w:customStyle="1" w:styleId="FootnoteTextChar1">
    <w:name w:val="Footnote Text Char1"/>
    <w:basedOn w:val="DefaultParagraphFont"/>
    <w:uiPriority w:val="99"/>
    <w:semiHidden/>
    <w:rsid w:val="005D720A"/>
    <w:rPr>
      <w:sz w:val="20"/>
      <w:szCs w:val="20"/>
    </w:rPr>
  </w:style>
  <w:style w:type="character" w:customStyle="1" w:styleId="BodyTextChar">
    <w:name w:val="Body Text Char"/>
    <w:basedOn w:val="DefaultParagraphFont"/>
    <w:link w:val="BodyText"/>
    <w:rsid w:val="005D720A"/>
    <w:rPr>
      <w:rFonts w:ascii="Times New Roman" w:eastAsia="Times New Roman" w:hAnsi="Times New Roman" w:cs="Times New Roman"/>
      <w:sz w:val="24"/>
      <w:szCs w:val="24"/>
      <w:lang w:val="en-US"/>
    </w:rPr>
  </w:style>
  <w:style w:type="paragraph" w:styleId="BodyText">
    <w:name w:val="Body Text"/>
    <w:basedOn w:val="Normal"/>
    <w:link w:val="BodyTextChar"/>
    <w:unhideWhenUsed/>
    <w:rsid w:val="005D720A"/>
    <w:pPr>
      <w:spacing w:after="120" w:line="240" w:lineRule="auto"/>
    </w:pPr>
    <w:rPr>
      <w:rFonts w:ascii="Times New Roman" w:eastAsia="Times New Roman" w:hAnsi="Times New Roman" w:cs="Times New Roman"/>
      <w:sz w:val="24"/>
      <w:szCs w:val="24"/>
    </w:rPr>
  </w:style>
  <w:style w:type="character" w:customStyle="1" w:styleId="BodyTextChar1">
    <w:name w:val="Body Text Char1"/>
    <w:basedOn w:val="DefaultParagraphFont"/>
    <w:uiPriority w:val="99"/>
    <w:semiHidden/>
    <w:rsid w:val="005D720A"/>
  </w:style>
  <w:style w:type="character" w:customStyle="1" w:styleId="BodyText2Char">
    <w:name w:val="Body Text 2 Char"/>
    <w:basedOn w:val="DefaultParagraphFont"/>
    <w:link w:val="BodyText2"/>
    <w:rsid w:val="005D720A"/>
    <w:rPr>
      <w:rFonts w:ascii="Times New Roman" w:eastAsia="Times New Roman" w:hAnsi="Times New Roman" w:cs="Times New Roman"/>
      <w:sz w:val="24"/>
      <w:szCs w:val="24"/>
      <w:lang w:val="en-US"/>
    </w:rPr>
  </w:style>
  <w:style w:type="paragraph" w:styleId="BodyText2">
    <w:name w:val="Body Text 2"/>
    <w:basedOn w:val="Normal"/>
    <w:link w:val="BodyText2Char"/>
    <w:unhideWhenUsed/>
    <w:rsid w:val="005D720A"/>
    <w:pPr>
      <w:spacing w:after="120" w:line="480" w:lineRule="auto"/>
    </w:pPr>
    <w:rPr>
      <w:rFonts w:ascii="Times New Roman" w:eastAsia="Times New Roman" w:hAnsi="Times New Roman" w:cs="Times New Roman"/>
      <w:sz w:val="24"/>
      <w:szCs w:val="24"/>
    </w:rPr>
  </w:style>
  <w:style w:type="character" w:customStyle="1" w:styleId="BodyText2Char1">
    <w:name w:val="Body Text 2 Char1"/>
    <w:basedOn w:val="DefaultParagraphFont"/>
    <w:uiPriority w:val="99"/>
    <w:semiHidden/>
    <w:rsid w:val="005D720A"/>
  </w:style>
  <w:style w:type="character" w:customStyle="1" w:styleId="BodyText3Char">
    <w:name w:val="Body Text 3 Char"/>
    <w:basedOn w:val="DefaultParagraphFont"/>
    <w:link w:val="BodyText3"/>
    <w:rsid w:val="005D720A"/>
    <w:rPr>
      <w:rFonts w:ascii="Times New Roman" w:eastAsia="Times New Roman" w:hAnsi="Times New Roman" w:cs="Times New Roman"/>
      <w:sz w:val="16"/>
      <w:szCs w:val="16"/>
      <w:lang w:val="en-US"/>
    </w:rPr>
  </w:style>
  <w:style w:type="paragraph" w:styleId="BodyText3">
    <w:name w:val="Body Text 3"/>
    <w:basedOn w:val="Normal"/>
    <w:link w:val="BodyText3Char"/>
    <w:unhideWhenUsed/>
    <w:rsid w:val="005D720A"/>
    <w:pPr>
      <w:spacing w:after="120" w:line="240" w:lineRule="auto"/>
    </w:pPr>
    <w:rPr>
      <w:rFonts w:ascii="Times New Roman" w:eastAsia="Times New Roman" w:hAnsi="Times New Roman" w:cs="Times New Roman"/>
      <w:sz w:val="16"/>
      <w:szCs w:val="16"/>
    </w:rPr>
  </w:style>
  <w:style w:type="character" w:customStyle="1" w:styleId="BodyText3Char1">
    <w:name w:val="Body Text 3 Char1"/>
    <w:basedOn w:val="DefaultParagraphFont"/>
    <w:uiPriority w:val="99"/>
    <w:semiHidden/>
    <w:rsid w:val="005D720A"/>
    <w:rPr>
      <w:sz w:val="16"/>
      <w:szCs w:val="16"/>
    </w:rPr>
  </w:style>
  <w:style w:type="character" w:customStyle="1" w:styleId="BodyTextIndent2Char">
    <w:name w:val="Body Text Indent 2 Char"/>
    <w:basedOn w:val="DefaultParagraphFont"/>
    <w:link w:val="BodyTextIndent2"/>
    <w:rsid w:val="005D720A"/>
    <w:rPr>
      <w:rFonts w:ascii="Times New Roman" w:eastAsia="Times New Roman" w:hAnsi="Times New Roman" w:cs="Times New Roman"/>
      <w:sz w:val="24"/>
      <w:szCs w:val="24"/>
      <w:lang w:val="en-US"/>
    </w:rPr>
  </w:style>
  <w:style w:type="paragraph" w:styleId="BodyTextIndent2">
    <w:name w:val="Body Text Indent 2"/>
    <w:basedOn w:val="Normal"/>
    <w:link w:val="BodyTextIndent2Char"/>
    <w:unhideWhenUsed/>
    <w:rsid w:val="005D720A"/>
    <w:pPr>
      <w:spacing w:after="120" w:line="480" w:lineRule="auto"/>
      <w:ind w:left="360"/>
    </w:pPr>
    <w:rPr>
      <w:rFonts w:ascii="Times New Roman" w:eastAsia="Times New Roman" w:hAnsi="Times New Roman" w:cs="Times New Roman"/>
      <w:sz w:val="24"/>
      <w:szCs w:val="24"/>
    </w:rPr>
  </w:style>
  <w:style w:type="character" w:customStyle="1" w:styleId="BodyTextIndent2Char1">
    <w:name w:val="Body Text Indent 2 Char1"/>
    <w:basedOn w:val="DefaultParagraphFont"/>
    <w:uiPriority w:val="99"/>
    <w:semiHidden/>
    <w:rsid w:val="005D720A"/>
  </w:style>
  <w:style w:type="character" w:customStyle="1" w:styleId="BodyTextIndent3Char">
    <w:name w:val="Body Text Indent 3 Char"/>
    <w:basedOn w:val="DefaultParagraphFont"/>
    <w:link w:val="BodyTextIndent3"/>
    <w:rsid w:val="005D720A"/>
    <w:rPr>
      <w:rFonts w:ascii="Times New Roman" w:eastAsia="Times New Roman" w:hAnsi="Times New Roman" w:cs="Times New Roman"/>
      <w:sz w:val="16"/>
      <w:szCs w:val="16"/>
      <w:lang w:val="en-US"/>
    </w:rPr>
  </w:style>
  <w:style w:type="paragraph" w:styleId="BodyTextIndent3">
    <w:name w:val="Body Text Indent 3"/>
    <w:basedOn w:val="Normal"/>
    <w:link w:val="BodyTextIndent3Char"/>
    <w:unhideWhenUsed/>
    <w:rsid w:val="005D720A"/>
    <w:pPr>
      <w:spacing w:after="120" w:line="240" w:lineRule="auto"/>
      <w:ind w:left="360"/>
    </w:pPr>
    <w:rPr>
      <w:rFonts w:ascii="Times New Roman" w:eastAsia="Times New Roman" w:hAnsi="Times New Roman" w:cs="Times New Roman"/>
      <w:sz w:val="16"/>
      <w:szCs w:val="16"/>
    </w:rPr>
  </w:style>
  <w:style w:type="character" w:customStyle="1" w:styleId="BodyTextIndent3Char1">
    <w:name w:val="Body Text Indent 3 Char1"/>
    <w:basedOn w:val="DefaultParagraphFont"/>
    <w:uiPriority w:val="99"/>
    <w:semiHidden/>
    <w:rsid w:val="005D720A"/>
    <w:rPr>
      <w:sz w:val="16"/>
      <w:szCs w:val="16"/>
    </w:rPr>
  </w:style>
  <w:style w:type="paragraph" w:styleId="Caption">
    <w:name w:val="caption"/>
    <w:basedOn w:val="Normal"/>
    <w:next w:val="Normal"/>
    <w:unhideWhenUsed/>
    <w:qFormat/>
    <w:rsid w:val="005D720A"/>
    <w:pPr>
      <w:spacing w:after="0" w:line="360" w:lineRule="auto"/>
      <w:ind w:left="720" w:hanging="446"/>
      <w:jc w:val="both"/>
    </w:pPr>
    <w:rPr>
      <w:rFonts w:ascii="Times New Roman" w:eastAsia="Times New Roman" w:hAnsi="Times New Roman" w:cs="Times New Roman"/>
      <w:color w:val="000000"/>
      <w:sz w:val="24"/>
      <w:szCs w:val="20"/>
    </w:rPr>
  </w:style>
  <w:style w:type="paragraph" w:styleId="ListBullet">
    <w:name w:val="List Bullet"/>
    <w:basedOn w:val="Normal"/>
    <w:autoRedefine/>
    <w:rsid w:val="00142DDB"/>
    <w:pPr>
      <w:spacing w:after="0" w:line="240" w:lineRule="auto"/>
      <w:contextualSpacing/>
      <w:jc w:val="center"/>
    </w:pPr>
    <w:rPr>
      <w:rFonts w:ascii="Copperplate Gothic Bold" w:eastAsia="Times New Roman" w:hAnsi="Copperplate Gothic Bold" w:cs="Times New Roman"/>
      <w:bCs/>
      <w:color w:val="FFFF00"/>
      <w:sz w:val="96"/>
      <w:szCs w:val="96"/>
    </w:rPr>
  </w:style>
  <w:style w:type="paragraph" w:customStyle="1" w:styleId="bodytext0">
    <w:name w:val="bodytext"/>
    <w:basedOn w:val="Normal"/>
    <w:rsid w:val="005D720A"/>
    <w:pPr>
      <w:spacing w:before="100" w:beforeAutospacing="1" w:after="100" w:afterAutospacing="1" w:line="240" w:lineRule="auto"/>
    </w:pPr>
    <w:rPr>
      <w:rFonts w:ascii="Times New Roman" w:eastAsia="Times New Roman" w:hAnsi="Times New Roman" w:cs="Times New Roman"/>
      <w:sz w:val="24"/>
      <w:szCs w:val="24"/>
      <w:lang w:eastAsia="en-PH"/>
    </w:rPr>
  </w:style>
  <w:style w:type="paragraph" w:styleId="NormalWeb">
    <w:name w:val="Normal (Web)"/>
    <w:basedOn w:val="Normal"/>
    <w:uiPriority w:val="99"/>
    <w:unhideWhenUsed/>
    <w:rsid w:val="005D720A"/>
    <w:pPr>
      <w:spacing w:before="100" w:beforeAutospacing="1" w:after="100" w:afterAutospacing="1" w:line="240" w:lineRule="auto"/>
    </w:pPr>
    <w:rPr>
      <w:rFonts w:ascii="Times New Roman" w:eastAsia="Times New Roman" w:hAnsi="Times New Roman" w:cs="Times New Roman"/>
      <w:sz w:val="24"/>
      <w:szCs w:val="24"/>
      <w:lang w:eastAsia="en-PH"/>
    </w:rPr>
  </w:style>
  <w:style w:type="character" w:styleId="FootnoteReference">
    <w:name w:val="footnote reference"/>
    <w:basedOn w:val="DefaultParagraphFont"/>
    <w:unhideWhenUsed/>
    <w:rsid w:val="005D720A"/>
    <w:rPr>
      <w:vertAlign w:val="superscript"/>
    </w:rPr>
  </w:style>
  <w:style w:type="character" w:customStyle="1" w:styleId="NoSpacingChar">
    <w:name w:val="No Spacing Char"/>
    <w:basedOn w:val="DefaultParagraphFont"/>
    <w:link w:val="NoSpacing"/>
    <w:uiPriority w:val="1"/>
    <w:rsid w:val="006E6EB6"/>
    <w:rPr>
      <w:rFonts w:ascii="Calibri" w:eastAsia="Calibri" w:hAnsi="Calibri" w:cs="Times New Roman"/>
    </w:rPr>
  </w:style>
  <w:style w:type="paragraph" w:styleId="List4">
    <w:name w:val="List 4"/>
    <w:basedOn w:val="Normal"/>
    <w:rsid w:val="00FD4B68"/>
    <w:pPr>
      <w:spacing w:after="0" w:line="240" w:lineRule="auto"/>
      <w:ind w:left="1440" w:hanging="360"/>
    </w:pPr>
    <w:rPr>
      <w:rFonts w:ascii="Times New Roman" w:eastAsia="Times New Roman" w:hAnsi="Times New Roman" w:cs="Times New Roman"/>
      <w:sz w:val="20"/>
      <w:szCs w:val="20"/>
    </w:rPr>
  </w:style>
  <w:style w:type="paragraph" w:styleId="ListContinue4">
    <w:name w:val="List Continue 4"/>
    <w:basedOn w:val="Normal"/>
    <w:rsid w:val="00FD4B68"/>
    <w:pPr>
      <w:spacing w:after="120" w:line="240" w:lineRule="auto"/>
      <w:ind w:left="1440"/>
    </w:pPr>
    <w:rPr>
      <w:rFonts w:ascii="Times New Roman" w:eastAsia="Times New Roman" w:hAnsi="Times New Roman" w:cs="Times New Roman"/>
      <w:sz w:val="20"/>
      <w:szCs w:val="20"/>
    </w:rPr>
  </w:style>
  <w:style w:type="character" w:customStyle="1" w:styleId="edwin">
    <w:name w:val="edwin"/>
    <w:basedOn w:val="DefaultParagraphFont"/>
    <w:rsid w:val="00FD4B68"/>
  </w:style>
  <w:style w:type="character" w:customStyle="1" w:styleId="edwin2">
    <w:name w:val="edwin2"/>
    <w:basedOn w:val="DefaultParagraphFont"/>
    <w:rsid w:val="00FD4B68"/>
  </w:style>
  <w:style w:type="character" w:styleId="PageNumber">
    <w:name w:val="page number"/>
    <w:basedOn w:val="DefaultParagraphFont"/>
    <w:rsid w:val="00FD4B68"/>
  </w:style>
  <w:style w:type="paragraph" w:styleId="TOC2">
    <w:name w:val="toc 2"/>
    <w:basedOn w:val="Normal"/>
    <w:next w:val="Normal"/>
    <w:autoRedefine/>
    <w:uiPriority w:val="39"/>
    <w:rsid w:val="00FD4B68"/>
    <w:pPr>
      <w:spacing w:after="100" w:line="240" w:lineRule="auto"/>
      <w:ind w:left="240"/>
    </w:pPr>
    <w:rPr>
      <w:rFonts w:ascii="Times New Roman" w:eastAsia="Times New Roman" w:hAnsi="Times New Roman" w:cs="Times New Roman"/>
      <w:sz w:val="24"/>
      <w:szCs w:val="24"/>
    </w:rPr>
  </w:style>
  <w:style w:type="paragraph" w:styleId="TOC1">
    <w:name w:val="toc 1"/>
    <w:basedOn w:val="Normal"/>
    <w:next w:val="Normal"/>
    <w:autoRedefine/>
    <w:uiPriority w:val="39"/>
    <w:rsid w:val="00FD4B68"/>
    <w:pPr>
      <w:spacing w:after="100" w:line="240" w:lineRule="auto"/>
    </w:pPr>
    <w:rPr>
      <w:rFonts w:ascii="Times New Roman" w:eastAsia="Times New Roman" w:hAnsi="Times New Roman" w:cs="Times New Roman"/>
      <w:sz w:val="24"/>
      <w:szCs w:val="24"/>
    </w:rPr>
  </w:style>
  <w:style w:type="paragraph" w:styleId="TOC3">
    <w:name w:val="toc 3"/>
    <w:basedOn w:val="Normal"/>
    <w:next w:val="Normal"/>
    <w:autoRedefine/>
    <w:uiPriority w:val="39"/>
    <w:rsid w:val="00FD4B68"/>
    <w:pPr>
      <w:spacing w:after="100" w:line="240" w:lineRule="auto"/>
      <w:ind w:left="480"/>
    </w:pPr>
    <w:rPr>
      <w:rFonts w:ascii="Times New Roman" w:eastAsia="Times New Roman" w:hAnsi="Times New Roman" w:cs="Times New Roman"/>
      <w:sz w:val="24"/>
      <w:szCs w:val="24"/>
    </w:rPr>
  </w:style>
  <w:style w:type="character" w:styleId="Hyperlink">
    <w:name w:val="Hyperlink"/>
    <w:uiPriority w:val="99"/>
    <w:unhideWhenUsed/>
    <w:rsid w:val="00FD4B68"/>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14.png"/></Relationships>
</file>

<file path=word/_rels/footer2.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5CB902-6455-4693-A804-0352B3004A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226</TotalTime>
  <Pages>11</Pages>
  <Words>2065</Words>
  <Characters>11776</Characters>
  <Application>Microsoft Office Word</Application>
  <DocSecurity>0</DocSecurity>
  <Lines>98</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13814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MPDC Mangaldan</dc:creator>
  <cp:lastModifiedBy>mpdcmangaldan2016</cp:lastModifiedBy>
  <cp:revision>36</cp:revision>
  <cp:lastPrinted>2017-05-12T02:28:00Z</cp:lastPrinted>
  <dcterms:created xsi:type="dcterms:W3CDTF">2017-01-07T05:59:00Z</dcterms:created>
  <dcterms:modified xsi:type="dcterms:W3CDTF">2017-05-12T02:28:00Z</dcterms:modified>
</cp:coreProperties>
</file>